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before="42" w:line="493" w:lineRule="auto"/>
        <w:ind w:left="101" w:right="1054" w:firstLine="0"/>
        <w:jc w:val="center"/>
        <w:rPr>
          <w:b w:val="1"/>
          <w:bCs w:val="1"/>
          <w:sz w:val="20"/>
          <w:szCs w:val="20"/>
        </w:rPr>
      </w:pPr>
      <w:bookmarkStart w:colFirst="0" w:colLast="0" w:name="_vsn2jxuhbns9" w:id="0"/>
      <w:bookmarkEnd w:id="0"/>
      <w:r w:rsidDel="00000000" w:rsidR="00000000" w:rsidRPr="00000000">
        <w:rPr>
          <w:b w:val="1"/>
          <w:bCs w:val="1"/>
          <w:sz w:val="20"/>
          <w:szCs w:val="20"/>
          <w:rtl w:val="0"/>
        </w:rPr>
        <w:t xml:space="preserve">CRITERI PER LA FORMAZIONE DELLE GRADUATORIE PER LA PARTECIPAZIONE AI CORSI ESTIVI GRATUITI PER ALUNNE/I DI SCUOLA PRIMARIA a.s. 2025/2026</w:t>
      </w:r>
    </w:p>
    <w:p w:rsidR="00000000" w:rsidDel="00000000" w:rsidP="00000000" w:rsidRDefault="00000000" w:rsidRPr="00000000" w14:paraId="00000002">
      <w:pPr>
        <w:widowControl w:val="0"/>
        <w:spacing w:after="0" w:before="42" w:line="493" w:lineRule="auto"/>
        <w:ind w:left="101" w:right="1054" w:firstLine="0"/>
        <w:jc w:val="center"/>
        <w:rPr>
          <w:b w:val="1"/>
          <w:bCs w:val="1"/>
          <w:sz w:val="20"/>
          <w:szCs w:val="20"/>
        </w:rPr>
      </w:pPr>
      <w:bookmarkStart w:colFirst="0" w:colLast="0" w:name="_e0zwn5x8syvn" w:id="1"/>
      <w:bookmarkEnd w:id="1"/>
      <w:r w:rsidDel="00000000" w:rsidR="00000000" w:rsidRPr="00000000">
        <w:rPr>
          <w:b w:val="1"/>
          <w:bCs w:val="1"/>
          <w:rtl w:val="0"/>
        </w:rPr>
        <w:t xml:space="preserve"> “SUMMER MIX…MUOVI LA MENTE, MUOVI IL CORPO!”</w:t>
      </w:r>
      <w:r w:rsidDel="00000000" w:rsidR="00000000" w:rsidRPr="00000000">
        <w:rPr>
          <w:rtl w:val="0"/>
        </w:rPr>
      </w:r>
    </w:p>
    <w:p w:rsidR="00000000" w:rsidDel="00000000" w:rsidP="00000000" w:rsidRDefault="00000000" w:rsidRPr="00000000" w14:paraId="00000003">
      <w:pPr>
        <w:widowControl w:val="0"/>
        <w:tabs>
          <w:tab w:val="left" w:leader="none" w:pos="7696"/>
        </w:tabs>
        <w:spacing w:after="0" w:before="22" w:line="240" w:lineRule="auto"/>
        <w:ind w:left="101" w:firstLine="0"/>
        <w:rPr>
          <w:rFonts w:ascii="Times New Roman" w:cs="Times New Roman" w:eastAsia="Times New Roman" w:hAnsi="Times New Roman"/>
          <w:sz w:val="20"/>
          <w:szCs w:val="20"/>
        </w:rPr>
      </w:pPr>
      <w:r w:rsidDel="00000000" w:rsidR="00000000" w:rsidRPr="00000000">
        <w:rPr>
          <w:b w:val="1"/>
          <w:bCs w:val="1"/>
          <w:sz w:val="20"/>
          <w:szCs w:val="20"/>
          <w:rtl w:val="0"/>
        </w:rPr>
        <w:t xml:space="preserve">IL/LA SOTTOSCRITTO/A</w:t>
      </w:r>
      <w:r w:rsidDel="00000000" w:rsidR="00000000" w:rsidRPr="00000000">
        <w:rPr>
          <w:rFonts w:ascii="Times New Roman" w:cs="Times New Roman" w:eastAsia="Times New Roman" w:hAnsi="Times New Roman"/>
          <w:sz w:val="20"/>
          <w:szCs w:val="20"/>
          <w:rtl w:val="0"/>
        </w:rPr>
        <w:t xml:space="preserve">____________________________________________________________________</w:t>
      </w:r>
    </w:p>
    <w:p w:rsidR="00000000" w:rsidDel="00000000" w:rsidP="00000000" w:rsidRDefault="00000000" w:rsidRPr="00000000" w14:paraId="00000004">
      <w:pPr>
        <w:widowControl w:val="0"/>
        <w:tabs>
          <w:tab w:val="left" w:leader="none" w:pos="7696"/>
        </w:tabs>
        <w:spacing w:after="0" w:before="22" w:line="240" w:lineRule="auto"/>
        <w:ind w:left="101" w:firstLine="0"/>
        <w:rPr>
          <w:rFonts w:ascii="Times New Roman" w:cs="Times New Roman" w:eastAsia="Times New Roman" w:hAnsi="Times New Roman"/>
          <w:sz w:val="20"/>
          <w:szCs w:val="20"/>
          <w:u w:val="single"/>
        </w:rPr>
      </w:pPr>
      <w:r w:rsidDel="00000000" w:rsidR="00000000" w:rsidRPr="00000000">
        <w:rPr>
          <w:rtl w:val="0"/>
        </w:rPr>
      </w:r>
    </w:p>
    <w:p w:rsidR="00000000" w:rsidDel="00000000" w:rsidP="00000000" w:rsidRDefault="00000000" w:rsidRPr="00000000" w14:paraId="00000005">
      <w:pPr>
        <w:widowControl w:val="0"/>
        <w:tabs>
          <w:tab w:val="left" w:leader="none" w:pos="7784"/>
        </w:tabs>
        <w:spacing w:after="0" w:line="240" w:lineRule="auto"/>
        <w:ind w:left="101" w:firstLine="0"/>
        <w:rPr>
          <w:b w:val="1"/>
          <w:bCs w:val="1"/>
          <w:sz w:val="20"/>
          <w:szCs w:val="20"/>
        </w:rPr>
      </w:pPr>
      <w:r w:rsidDel="00000000" w:rsidR="00000000" w:rsidRPr="00000000">
        <w:rPr>
          <w:b w:val="1"/>
          <w:bCs w:val="1"/>
          <w:sz w:val="20"/>
          <w:szCs w:val="20"/>
          <w:rtl w:val="0"/>
        </w:rPr>
        <w:t xml:space="preserve">GENITORE DELL’ALUNNO/A_________________________________________________________________</w:t>
      </w:r>
    </w:p>
    <w:p w:rsidR="00000000" w:rsidDel="00000000" w:rsidP="00000000" w:rsidRDefault="00000000" w:rsidRPr="00000000" w14:paraId="00000006">
      <w:pPr>
        <w:widowControl w:val="0"/>
        <w:tabs>
          <w:tab w:val="left" w:leader="none" w:pos="7784"/>
        </w:tabs>
        <w:spacing w:after="0" w:line="240" w:lineRule="auto"/>
        <w:ind w:left="101" w:firstLine="0"/>
        <w:rPr>
          <w:b w:val="1"/>
          <w:bCs w:val="1"/>
          <w:sz w:val="20"/>
          <w:szCs w:val="20"/>
        </w:rPr>
      </w:pPr>
      <w:r w:rsidDel="00000000" w:rsidR="00000000" w:rsidRPr="00000000">
        <w:rPr>
          <w:rtl w:val="0"/>
        </w:rPr>
      </w:r>
    </w:p>
    <w:p w:rsidR="00000000" w:rsidDel="00000000" w:rsidP="00000000" w:rsidRDefault="00000000" w:rsidRPr="00000000" w14:paraId="00000007">
      <w:pPr>
        <w:widowControl w:val="0"/>
        <w:tabs>
          <w:tab w:val="left" w:leader="none" w:pos="5384"/>
        </w:tabs>
        <w:spacing w:after="0" w:line="240" w:lineRule="auto"/>
        <w:ind w:left="101" w:firstLine="0"/>
        <w:rPr>
          <w:b w:val="1"/>
          <w:bCs w:val="1"/>
          <w:sz w:val="20"/>
          <w:szCs w:val="20"/>
        </w:rPr>
      </w:pPr>
      <w:r w:rsidDel="00000000" w:rsidR="00000000" w:rsidRPr="00000000">
        <w:rPr>
          <w:b w:val="1"/>
          <w:bCs w:val="1"/>
          <w:sz w:val="20"/>
          <w:szCs w:val="20"/>
          <w:rtl w:val="0"/>
        </w:rPr>
        <w:t xml:space="preserve">FREQUENTANTE LA CLASSE ________ PLESSO __________________________________________________</w:t>
      </w:r>
    </w:p>
    <w:p w:rsidR="00000000" w:rsidDel="00000000" w:rsidP="00000000" w:rsidRDefault="00000000" w:rsidRPr="00000000" w14:paraId="00000008">
      <w:pPr>
        <w:widowControl w:val="0"/>
        <w:tabs>
          <w:tab w:val="left" w:leader="none" w:pos="5384"/>
        </w:tabs>
        <w:spacing w:after="0" w:line="240" w:lineRule="auto"/>
        <w:ind w:left="101" w:firstLine="0"/>
        <w:rPr>
          <w:b w:val="1"/>
          <w:bCs w:val="1"/>
          <w:sz w:val="20"/>
          <w:szCs w:val="20"/>
        </w:rPr>
      </w:pPr>
      <w:r w:rsidDel="00000000" w:rsidR="00000000" w:rsidRPr="00000000">
        <w:rPr>
          <w:rtl w:val="0"/>
        </w:rPr>
      </w:r>
    </w:p>
    <w:p w:rsidR="00000000" w:rsidDel="00000000" w:rsidP="00000000" w:rsidRDefault="00000000" w:rsidRPr="00000000" w14:paraId="00000009">
      <w:pPr>
        <w:widowControl w:val="0"/>
        <w:tabs>
          <w:tab w:val="left" w:leader="none" w:pos="5384"/>
        </w:tabs>
        <w:spacing w:after="0" w:line="240" w:lineRule="auto"/>
        <w:ind w:left="101" w:firstLine="0"/>
        <w:rPr>
          <w:b w:val="1"/>
          <w:bCs w:val="1"/>
          <w:sz w:val="20"/>
          <w:szCs w:val="20"/>
        </w:rPr>
      </w:pPr>
      <w:r w:rsidDel="00000000" w:rsidR="00000000" w:rsidRPr="00000000">
        <w:rPr>
          <w:b w:val="1"/>
          <w:bCs w:val="1"/>
          <w:sz w:val="20"/>
          <w:szCs w:val="20"/>
          <w:rtl w:val="0"/>
        </w:rPr>
        <w:t xml:space="preserve">CHIEDE L’ISCRIZIONE AL CORSO (SPECIFICARE IL TITOLO):</w:t>
      </w:r>
    </w:p>
    <w:p w:rsidR="00000000" w:rsidDel="00000000" w:rsidP="00000000" w:rsidRDefault="00000000" w:rsidRPr="00000000" w14:paraId="0000000A">
      <w:pPr>
        <w:widowControl w:val="0"/>
        <w:tabs>
          <w:tab w:val="left" w:leader="none" w:pos="5384"/>
        </w:tabs>
        <w:spacing w:after="0" w:line="240" w:lineRule="auto"/>
        <w:ind w:left="101" w:firstLine="0"/>
        <w:rPr>
          <w:b w:val="1"/>
          <w:bCs w:val="1"/>
          <w:sz w:val="20"/>
          <w:szCs w:val="20"/>
        </w:rPr>
      </w:pPr>
      <w:r w:rsidDel="00000000" w:rsidR="00000000" w:rsidRPr="00000000">
        <w:rPr>
          <w:rtl w:val="0"/>
        </w:rPr>
      </w:r>
    </w:p>
    <w:p w:rsidR="00000000" w:rsidDel="00000000" w:rsidP="00000000" w:rsidRDefault="00000000" w:rsidRPr="00000000" w14:paraId="0000000B">
      <w:pPr>
        <w:widowControl w:val="0"/>
        <w:tabs>
          <w:tab w:val="left" w:leader="none" w:pos="5384"/>
        </w:tabs>
        <w:spacing w:after="0" w:line="240" w:lineRule="auto"/>
        <w:ind w:left="101" w:firstLine="0"/>
        <w:rPr>
          <w:b w:val="1"/>
          <w:bCs w:val="1"/>
          <w:sz w:val="20"/>
          <w:szCs w:val="20"/>
        </w:rPr>
      </w:pPr>
      <w:r w:rsidDel="00000000" w:rsidR="00000000" w:rsidRPr="00000000">
        <w:rPr>
          <w:b w:val="1"/>
          <w:bCs w:val="1"/>
          <w:sz w:val="20"/>
          <w:szCs w:val="20"/>
          <w:rtl w:val="0"/>
        </w:rPr>
        <w:t xml:space="preserve">________________________________________________________________________________________</w:t>
      </w:r>
    </w:p>
    <w:p w:rsidR="00000000" w:rsidDel="00000000" w:rsidP="00000000" w:rsidRDefault="00000000" w:rsidRPr="00000000" w14:paraId="0000000C">
      <w:pPr>
        <w:widowControl w:val="0"/>
        <w:tabs>
          <w:tab w:val="left" w:leader="none" w:pos="5384"/>
        </w:tabs>
        <w:spacing w:after="0" w:line="240" w:lineRule="auto"/>
        <w:ind w:left="101" w:firstLine="0"/>
        <w:rPr>
          <w:b w:val="1"/>
          <w:bCs w:val="1"/>
          <w:sz w:val="20"/>
          <w:szCs w:val="20"/>
        </w:rPr>
      </w:pPr>
      <w:r w:rsidDel="00000000" w:rsidR="00000000" w:rsidRPr="00000000">
        <w:rPr>
          <w:rtl w:val="0"/>
        </w:rPr>
      </w:r>
    </w:p>
    <w:p w:rsidR="00000000" w:rsidDel="00000000" w:rsidP="00000000" w:rsidRDefault="00000000" w:rsidRPr="00000000" w14:paraId="0000000D">
      <w:pPr>
        <w:widowControl w:val="0"/>
        <w:tabs>
          <w:tab w:val="left" w:leader="none" w:pos="5384"/>
        </w:tabs>
        <w:spacing w:after="0" w:line="240" w:lineRule="auto"/>
        <w:ind w:left="101"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E">
      <w:pPr>
        <w:widowControl w:val="0"/>
        <w:spacing w:after="0" w:line="240" w:lineRule="auto"/>
        <w:rPr>
          <w:b w:val="1"/>
          <w:bCs w:val="1"/>
          <w:sz w:val="20"/>
          <w:szCs w:val="20"/>
        </w:rPr>
      </w:pPr>
      <w:r w:rsidDel="00000000" w:rsidR="00000000" w:rsidRPr="00000000">
        <w:rPr>
          <w:b w:val="1"/>
          <w:bCs w:val="1"/>
          <w:sz w:val="20"/>
          <w:szCs w:val="20"/>
          <w:rtl w:val="0"/>
        </w:rPr>
        <w:t xml:space="preserve">                                                          DICHIARA DI ESSERE NELLE SEGUENTI CONDIZIONI</w:t>
      </w:r>
    </w:p>
    <w:p w:rsidR="00000000" w:rsidDel="00000000" w:rsidP="00000000" w:rsidRDefault="00000000" w:rsidRPr="00000000" w14:paraId="0000000F">
      <w:pPr>
        <w:widowControl w:val="0"/>
        <w:spacing w:after="0" w:before="14" w:line="240" w:lineRule="auto"/>
        <w:rPr>
          <w:b w:val="1"/>
          <w:bCs w:val="1"/>
          <w:sz w:val="20"/>
          <w:szCs w:val="20"/>
        </w:rPr>
      </w:pPr>
      <w:r w:rsidDel="00000000" w:rsidR="00000000" w:rsidRPr="00000000">
        <w:rPr>
          <w:rtl w:val="0"/>
        </w:rPr>
      </w:r>
    </w:p>
    <w:tbl>
      <w:tblPr>
        <w:tblStyle w:val="Table1"/>
        <w:tblW w:w="9945.0" w:type="dxa"/>
        <w:jc w:val="left"/>
        <w:tblInd w:w="-90.0" w:type="dxa"/>
        <w:tblLayout w:type="fixed"/>
        <w:tblLook w:val="0000"/>
      </w:tblPr>
      <w:tblGrid>
        <w:gridCol w:w="7410"/>
        <w:gridCol w:w="1365"/>
        <w:gridCol w:w="1170"/>
        <w:tblGridChange w:id="0">
          <w:tblGrid>
            <w:gridCol w:w="7410"/>
            <w:gridCol w:w="1365"/>
            <w:gridCol w:w="1170"/>
          </w:tblGrid>
        </w:tblGridChange>
      </w:tblGrid>
      <w:tr>
        <w:trPr>
          <w:cantSplit w:val="0"/>
          <w:trHeight w:val="276"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0">
            <w:pPr>
              <w:widowControl w:val="0"/>
              <w:tabs>
                <w:tab w:val="left" w:leader="none" w:pos="606"/>
                <w:tab w:val="left" w:leader="none" w:pos="2119"/>
              </w:tabs>
              <w:spacing w:after="0" w:before="20" w:line="236" w:lineRule="auto"/>
              <w:ind w:left="248" w:firstLine="0"/>
              <w:rPr>
                <w:b w:val="1"/>
                <w:bCs w:val="1"/>
                <w:sz w:val="20"/>
                <w:szCs w:val="20"/>
              </w:rPr>
            </w:pPr>
            <w:r w:rsidDel="00000000" w:rsidR="00000000" w:rsidRPr="00000000">
              <w:rPr>
                <w:b w:val="1"/>
                <w:bCs w:val="1"/>
                <w:sz w:val="20"/>
                <w:szCs w:val="20"/>
                <w:rtl w:val="0"/>
              </w:rPr>
              <w:t xml:space="preserve">PUNTEGGIO:</w:t>
              <w:tab/>
              <w:t xml:space="preserve">Barrare la voce che interessa.</w:t>
            </w:r>
          </w:p>
        </w:tc>
      </w:tr>
      <w:tr>
        <w:trPr>
          <w:cantSplit w:val="0"/>
          <w:trHeight w:val="47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widowControl w:val="0"/>
              <w:spacing w:after="0" w:before="200" w:line="240" w:lineRule="auto"/>
              <w:ind w:left="314" w:firstLine="0"/>
              <w:rPr>
                <w:sz w:val="20"/>
                <w:szCs w:val="20"/>
              </w:rPr>
            </w:pPr>
            <w:r w:rsidDel="00000000" w:rsidR="00000000" w:rsidRPr="00000000">
              <w:rPr>
                <w:sz w:val="20"/>
                <w:szCs w:val="20"/>
                <w:rtl w:val="0"/>
              </w:rPr>
              <w:t xml:space="preserve">Famiglia monoparentale*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widowControl w:val="0"/>
              <w:spacing w:after="0" w:before="212" w:line="241" w:lineRule="auto"/>
              <w:ind w:left="260" w:firstLine="0"/>
              <w:rPr>
                <w:sz w:val="20"/>
                <w:szCs w:val="20"/>
              </w:rPr>
            </w:pPr>
            <w:r w:rsidDel="00000000" w:rsidR="00000000" w:rsidRPr="00000000">
              <w:rPr>
                <w:sz w:val="20"/>
                <w:szCs w:val="20"/>
                <w:rtl w:val="0"/>
              </w:rPr>
              <w:t xml:space="preserve">10 punti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widowControl w:val="0"/>
              <w:spacing w:after="0" w:line="240" w:lineRule="auto"/>
              <w:rPr>
                <w:rFonts w:ascii="Times New Roman" w:cs="Times New Roman" w:eastAsia="Times New Roman" w:hAnsi="Times New Roman"/>
                <w:sz w:val="18"/>
                <w:szCs w:val="18"/>
              </w:rPr>
            </w:pPr>
            <w:r w:rsidDel="00000000" w:rsidR="00000000" w:rsidRPr="00000000">
              <w:rPr>
                <w:rtl w:val="0"/>
              </w:rPr>
            </w:r>
          </w:p>
        </w:tc>
      </w:tr>
      <w:tr>
        <w:trPr>
          <w:cantSplit w:val="0"/>
          <w:trHeight w:val="47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widowControl w:val="0"/>
              <w:spacing w:after="0" w:before="198" w:line="240" w:lineRule="auto"/>
              <w:ind w:left="316" w:firstLine="0"/>
              <w:rPr>
                <w:sz w:val="20"/>
                <w:szCs w:val="20"/>
              </w:rPr>
            </w:pPr>
            <w:r w:rsidDel="00000000" w:rsidR="00000000" w:rsidRPr="00000000">
              <w:rPr>
                <w:sz w:val="20"/>
                <w:szCs w:val="20"/>
                <w:rtl w:val="0"/>
              </w:rPr>
              <w:t xml:space="preserve">Impegno lavorativo di entrambi i genitori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widowControl w:val="0"/>
              <w:spacing w:after="0" w:before="210" w:line="244" w:lineRule="auto"/>
              <w:ind w:left="260" w:firstLine="0"/>
              <w:rPr>
                <w:sz w:val="20"/>
                <w:szCs w:val="20"/>
              </w:rPr>
            </w:pPr>
            <w:r w:rsidDel="00000000" w:rsidR="00000000" w:rsidRPr="00000000">
              <w:rPr>
                <w:sz w:val="20"/>
                <w:szCs w:val="20"/>
                <w:rtl w:val="0"/>
              </w:rPr>
              <w:t xml:space="preserve">10 punti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widowControl w:val="0"/>
              <w:spacing w:after="0" w:line="240" w:lineRule="auto"/>
              <w:rPr>
                <w:rFonts w:ascii="Times New Roman" w:cs="Times New Roman" w:eastAsia="Times New Roman" w:hAnsi="Times New Roman"/>
                <w:sz w:val="18"/>
                <w:szCs w:val="18"/>
              </w:rPr>
            </w:pPr>
            <w:r w:rsidDel="00000000" w:rsidR="00000000" w:rsidRPr="00000000">
              <w:rPr>
                <w:rtl w:val="0"/>
              </w:rPr>
            </w:r>
          </w:p>
        </w:tc>
      </w:tr>
      <w:tr>
        <w:trPr>
          <w:cantSplit w:val="0"/>
          <w:trHeight w:val="7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widowControl w:val="0"/>
              <w:spacing w:after="0" w:before="193" w:line="240" w:lineRule="auto"/>
              <w:ind w:left="314" w:right="54" w:firstLine="0"/>
              <w:rPr>
                <w:sz w:val="20"/>
                <w:szCs w:val="20"/>
              </w:rPr>
            </w:pPr>
            <w:r w:rsidDel="00000000" w:rsidR="00000000" w:rsidRPr="00000000">
              <w:rPr>
                <w:sz w:val="20"/>
                <w:szCs w:val="20"/>
                <w:rtl w:val="0"/>
              </w:rPr>
              <w:t xml:space="preserve">Impegno lavorativo di un solo genitore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widowControl w:val="0"/>
              <w:spacing w:after="0" w:before="210" w:line="240" w:lineRule="auto"/>
              <w:ind w:left="264" w:firstLine="0"/>
              <w:rPr>
                <w:sz w:val="20"/>
                <w:szCs w:val="20"/>
              </w:rPr>
            </w:pPr>
            <w:r w:rsidDel="00000000" w:rsidR="00000000" w:rsidRPr="00000000">
              <w:rPr>
                <w:sz w:val="20"/>
                <w:szCs w:val="20"/>
                <w:rtl w:val="0"/>
              </w:rPr>
              <w:t xml:space="preserve">5 punti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widowControl w:val="0"/>
              <w:spacing w:after="0" w:line="240" w:lineRule="auto"/>
              <w:rPr>
                <w:rFonts w:ascii="Times New Roman" w:cs="Times New Roman" w:eastAsia="Times New Roman" w:hAnsi="Times New Roman"/>
                <w:sz w:val="18"/>
                <w:szCs w:val="18"/>
              </w:rPr>
            </w:pPr>
            <w:r w:rsidDel="00000000" w:rsidR="00000000" w:rsidRPr="00000000">
              <w:rPr>
                <w:rtl w:val="0"/>
              </w:rPr>
            </w:r>
          </w:p>
        </w:tc>
      </w:tr>
      <w:tr>
        <w:trPr>
          <w:cantSplit w:val="0"/>
          <w:trHeight w:val="7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widowControl w:val="0"/>
              <w:spacing w:after="0" w:before="193" w:line="240" w:lineRule="auto"/>
              <w:ind w:left="314" w:right="54" w:firstLine="0"/>
              <w:rPr>
                <w:b w:val="1"/>
                <w:bCs w:val="1"/>
                <w:sz w:val="20"/>
                <w:szCs w:val="20"/>
              </w:rPr>
            </w:pPr>
            <w:r w:rsidDel="00000000" w:rsidR="00000000" w:rsidRPr="00000000">
              <w:rPr>
                <w:sz w:val="20"/>
                <w:szCs w:val="20"/>
                <w:rtl w:val="0"/>
              </w:rPr>
              <w:t xml:space="preserve">L’ alunno/a non ha aderito ad altri corsi organizzati dall’Istituto </w:t>
            </w:r>
            <w:r w:rsidDel="00000000" w:rsidR="00000000" w:rsidRPr="00000000">
              <w:rPr>
                <w:b w:val="1"/>
                <w:bCs w:val="1"/>
                <w:sz w:val="20"/>
                <w:szCs w:val="20"/>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widowControl w:val="0"/>
              <w:spacing w:after="0" w:before="210" w:line="240" w:lineRule="auto"/>
              <w:ind w:left="264" w:firstLine="0"/>
              <w:rPr>
                <w:sz w:val="20"/>
                <w:szCs w:val="20"/>
              </w:rPr>
            </w:pPr>
            <w:r w:rsidDel="00000000" w:rsidR="00000000" w:rsidRPr="00000000">
              <w:rPr>
                <w:sz w:val="20"/>
                <w:szCs w:val="20"/>
                <w:rtl w:val="0"/>
              </w:rPr>
              <w:t xml:space="preserve">5 punti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widowControl w:val="0"/>
              <w:spacing w:after="0" w:line="240" w:lineRule="auto"/>
              <w:rPr>
                <w:rFonts w:ascii="Times New Roman" w:cs="Times New Roman" w:eastAsia="Times New Roman" w:hAnsi="Times New Roman"/>
                <w:sz w:val="18"/>
                <w:szCs w:val="18"/>
              </w:rPr>
            </w:pPr>
            <w:r w:rsidDel="00000000" w:rsidR="00000000" w:rsidRPr="00000000">
              <w:rPr>
                <w:rtl w:val="0"/>
              </w:rPr>
            </w:r>
          </w:p>
        </w:tc>
      </w:tr>
      <w:tr>
        <w:trPr>
          <w:cantSplit w:val="0"/>
          <w:trHeight w:val="7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widowControl w:val="0"/>
              <w:spacing w:after="0" w:before="193" w:line="240" w:lineRule="auto"/>
              <w:ind w:left="314" w:right="54" w:firstLine="0"/>
              <w:rPr>
                <w:b w:val="1"/>
                <w:bCs w:val="1"/>
                <w:sz w:val="20"/>
                <w:szCs w:val="20"/>
              </w:rPr>
            </w:pPr>
            <w:r w:rsidDel="00000000" w:rsidR="00000000" w:rsidRPr="00000000">
              <w:rPr>
                <w:sz w:val="20"/>
                <w:szCs w:val="20"/>
                <w:rtl w:val="0"/>
              </w:rPr>
              <w:t xml:space="preserve">L’ alunno/a ha aderito ad altri corsi organizzati dall’Istituto </w:t>
            </w:r>
            <w:r w:rsidDel="00000000" w:rsidR="00000000" w:rsidRPr="00000000">
              <w:rPr>
                <w:b w:val="1"/>
                <w:bCs w:val="1"/>
                <w:sz w:val="20"/>
                <w:szCs w:val="20"/>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widowControl w:val="0"/>
              <w:spacing w:after="0" w:before="210" w:line="240" w:lineRule="auto"/>
              <w:ind w:left="264" w:firstLine="0"/>
              <w:rPr>
                <w:sz w:val="20"/>
                <w:szCs w:val="20"/>
              </w:rPr>
            </w:pPr>
            <w:r w:rsidDel="00000000" w:rsidR="00000000" w:rsidRPr="00000000">
              <w:rPr>
                <w:sz w:val="20"/>
                <w:szCs w:val="20"/>
                <w:rtl w:val="0"/>
              </w:rPr>
              <w:t xml:space="preserve">1 punto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widowControl w:val="0"/>
              <w:spacing w:after="0" w:line="240" w:lineRule="auto"/>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022">
      <w:pPr>
        <w:widowControl w:val="0"/>
        <w:spacing w:after="0" w:line="240" w:lineRule="auto"/>
        <w:ind w:left="1795" w:firstLine="0"/>
        <w:rPr>
          <w:sz w:val="20"/>
          <w:szCs w:val="20"/>
        </w:rPr>
      </w:pPr>
      <w:r w:rsidDel="00000000" w:rsidR="00000000" w:rsidRPr="00000000">
        <w:rPr>
          <w:rtl w:val="0"/>
        </w:rPr>
      </w:r>
    </w:p>
    <w:p w:rsidR="00000000" w:rsidDel="00000000" w:rsidP="00000000" w:rsidRDefault="00000000" w:rsidRPr="00000000" w14:paraId="00000023">
      <w:pPr>
        <w:widowControl w:val="0"/>
        <w:tabs>
          <w:tab w:val="left" w:leader="none" w:pos="5680"/>
        </w:tabs>
        <w:spacing w:after="0" w:before="34" w:line="240" w:lineRule="auto"/>
        <w:ind w:left="393" w:firstLine="0"/>
        <w:jc w:val="right"/>
        <w:rPr>
          <w:rFonts w:ascii="Times New Roman" w:cs="Times New Roman" w:eastAsia="Times New Roman" w:hAnsi="Times New Roman"/>
          <w:sz w:val="20"/>
          <w:szCs w:val="20"/>
        </w:rPr>
      </w:pPr>
      <w:r w:rsidDel="00000000" w:rsidR="00000000" w:rsidRPr="00000000">
        <w:rPr>
          <w:b w:val="1"/>
          <w:bCs w:val="1"/>
          <w:sz w:val="20"/>
          <w:szCs w:val="20"/>
          <w:rtl w:val="0"/>
        </w:rPr>
        <w:t xml:space="preserve">Firma per autocertificazione</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tl w:val="0"/>
        </w:rPr>
      </w:r>
    </w:p>
    <w:p w:rsidR="00000000" w:rsidDel="00000000" w:rsidP="00000000" w:rsidRDefault="00000000" w:rsidRPr="00000000" w14:paraId="00000024">
      <w:pPr>
        <w:widowControl w:val="0"/>
        <w:tabs>
          <w:tab w:val="left" w:leader="none" w:pos="5680"/>
        </w:tabs>
        <w:spacing w:after="0" w:before="34" w:line="240" w:lineRule="auto"/>
        <w:jc w:val="right"/>
        <w:rPr>
          <w:rFonts w:ascii="Times New Roman" w:cs="Times New Roman" w:eastAsia="Times New Roman" w:hAnsi="Times New Roman"/>
          <w:sz w:val="20"/>
          <w:szCs w:val="20"/>
        </w:rPr>
      </w:pPr>
      <w:r w:rsidDel="00000000" w:rsidR="00000000" w:rsidRPr="00000000">
        <w:rPr>
          <w:sz w:val="20"/>
          <w:szCs w:val="20"/>
          <w:rtl w:val="0"/>
        </w:rPr>
        <w:t xml:space="preserve">Ai sensi del DPR 445/2000 come modificato dall’art.15 L. n. 183 del 12.11.2011</w:t>
      </w:r>
      <w:r w:rsidDel="00000000" w:rsidR="00000000" w:rsidRPr="00000000">
        <w:rPr>
          <w:rtl w:val="0"/>
        </w:rPr>
      </w:r>
    </w:p>
    <w:p w:rsidR="00000000" w:rsidDel="00000000" w:rsidP="00000000" w:rsidRDefault="00000000" w:rsidRPr="00000000" w14:paraId="00000025">
      <w:pPr>
        <w:widowControl w:val="0"/>
        <w:tabs>
          <w:tab w:val="left" w:leader="none" w:pos="5680"/>
        </w:tabs>
        <w:spacing w:after="0" w:before="34" w:line="240" w:lineRule="auto"/>
        <w:jc w:val="right"/>
        <w:rPr>
          <w:rFonts w:ascii="Times New Roman" w:cs="Times New Roman" w:eastAsia="Times New Roman" w:hAnsi="Times New Roman"/>
          <w:sz w:val="20"/>
          <w:szCs w:val="20"/>
        </w:rPr>
        <w:sectPr>
          <w:headerReference r:id="rId6" w:type="default"/>
          <w:pgSz w:h="16838" w:w="11906" w:orient="portrait"/>
          <w:pgMar w:bottom="567" w:top="766" w:left="1134" w:right="1134" w:header="709" w:footer="0"/>
          <w:pgNumType w:start="1"/>
        </w:sectPr>
      </w:pP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26">
      <w:pPr>
        <w:widowControl w:val="0"/>
        <w:spacing w:after="0" w:before="66" w:line="240" w:lineRule="auto"/>
        <w:ind w:left="393" w:firstLine="0"/>
        <w:rPr>
          <w:sz w:val="20"/>
          <w:szCs w:val="20"/>
        </w:rPr>
      </w:pPr>
      <w:r w:rsidDel="00000000" w:rsidR="00000000" w:rsidRPr="00000000">
        <w:rPr>
          <w:sz w:val="20"/>
          <w:szCs w:val="20"/>
          <w:rtl w:val="0"/>
        </w:rPr>
        <w:t xml:space="preserve">Il sottoscritto, presa visione dell’informativa resa dalla scuola ai sensi dell’articolo 13 del dlsg n.196/2003, dichiara di essere consapevole che la scuola può utilizzare i dati contenuti nella presente autocertificazione esclusivamente nell’ambito e per i fini istituzionali propri della Pubblica Amministrazione (Decreto legislativo 30.6.2003, n. 196 e Regolamento Ministeriale 7.12.2006, n.305).</w:t>
      </w:r>
    </w:p>
    <w:p w:rsidR="00000000" w:rsidDel="00000000" w:rsidP="00000000" w:rsidRDefault="00000000" w:rsidRPr="00000000" w14:paraId="00000027">
      <w:pPr>
        <w:widowControl w:val="0"/>
        <w:spacing w:after="0" w:line="240" w:lineRule="auto"/>
        <w:ind w:left="3403" w:right="517" w:firstLine="0"/>
        <w:jc w:val="center"/>
        <w:rPr>
          <w:b w:val="1"/>
          <w:bCs w:val="1"/>
          <w:sz w:val="20"/>
          <w:szCs w:val="20"/>
        </w:rPr>
      </w:pPr>
      <w:r w:rsidDel="00000000" w:rsidR="00000000" w:rsidRPr="00000000">
        <w:rPr>
          <w:b w:val="1"/>
          <w:bCs w:val="1"/>
          <w:sz w:val="20"/>
          <w:szCs w:val="20"/>
          <w:rtl w:val="0"/>
        </w:rPr>
        <w:t xml:space="preserve">               Firma</w:t>
      </w:r>
    </w:p>
    <w:p w:rsidR="00000000" w:rsidDel="00000000" w:rsidP="00000000" w:rsidRDefault="00000000" w:rsidRPr="00000000" w14:paraId="00000028">
      <w:pPr>
        <w:widowControl w:val="0"/>
        <w:tabs>
          <w:tab w:val="left" w:leader="none" w:pos="2132"/>
          <w:tab w:val="left" w:leader="none" w:pos="4187"/>
          <w:tab w:val="left" w:leader="none" w:pos="6543"/>
          <w:tab w:val="left" w:leader="none" w:pos="6923"/>
          <w:tab w:val="left" w:leader="none" w:pos="9291"/>
        </w:tabs>
        <w:spacing w:after="0" w:line="240" w:lineRule="auto"/>
        <w:ind w:right="517"/>
        <w:jc w:val="center"/>
        <w:rPr>
          <w:sz w:val="20"/>
          <w:szCs w:val="20"/>
        </w:rPr>
      </w:pPr>
      <w:r w:rsidDel="00000000" w:rsidR="00000000" w:rsidRPr="00000000">
        <w:rPr>
          <w:rtl w:val="0"/>
        </w:rPr>
      </w:r>
    </w:p>
    <w:p w:rsidR="00000000" w:rsidDel="00000000" w:rsidP="00000000" w:rsidRDefault="00000000" w:rsidRPr="00000000" w14:paraId="00000029">
      <w:pPr>
        <w:widowControl w:val="0"/>
        <w:tabs>
          <w:tab w:val="left" w:leader="none" w:pos="2132"/>
          <w:tab w:val="left" w:leader="none" w:pos="4187"/>
          <w:tab w:val="left" w:leader="none" w:pos="6543"/>
          <w:tab w:val="left" w:leader="none" w:pos="6923"/>
          <w:tab w:val="left" w:leader="none" w:pos="9291"/>
        </w:tabs>
        <w:spacing w:after="0" w:line="240" w:lineRule="auto"/>
        <w:ind w:right="517"/>
        <w:jc w:val="center"/>
        <w:rPr>
          <w:sz w:val="20"/>
          <w:szCs w:val="20"/>
        </w:rPr>
      </w:pPr>
      <w:r w:rsidDel="00000000" w:rsidR="00000000" w:rsidRPr="00000000">
        <w:rPr>
          <w:b w:val="1"/>
          <w:bCs w:val="1"/>
          <w:sz w:val="20"/>
          <w:szCs w:val="20"/>
          <w:rtl w:val="0"/>
        </w:rPr>
        <w:t xml:space="preserve">Data </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ab/>
      </w: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ab/>
      </w:r>
      <w:r w:rsidDel="00000000" w:rsidR="00000000" w:rsidRPr="00000000">
        <w:rPr>
          <w:rFonts w:ascii="Times New Roman" w:cs="Times New Roman" w:eastAsia="Times New Roman" w:hAnsi="Times New Roman"/>
          <w:sz w:val="20"/>
          <w:szCs w:val="20"/>
          <w:u w:val="single"/>
          <w:rtl w:val="0"/>
        </w:rPr>
        <w:tab/>
      </w:r>
      <w:r w:rsidDel="00000000" w:rsidR="00000000" w:rsidRPr="00000000">
        <w:rPr>
          <w:rtl w:val="0"/>
        </w:rPr>
      </w:r>
    </w:p>
    <w:p w:rsidR="00000000" w:rsidDel="00000000" w:rsidP="00000000" w:rsidRDefault="00000000" w:rsidRPr="00000000" w14:paraId="0000002A">
      <w:pPr>
        <w:widowControl w:val="0"/>
        <w:tabs>
          <w:tab w:val="left" w:leader="none" w:pos="2132"/>
          <w:tab w:val="left" w:leader="none" w:pos="4187"/>
          <w:tab w:val="left" w:leader="none" w:pos="6543"/>
          <w:tab w:val="left" w:leader="none" w:pos="6923"/>
          <w:tab w:val="left" w:leader="none" w:pos="9291"/>
        </w:tabs>
        <w:spacing w:after="0" w:line="240" w:lineRule="auto"/>
        <w:ind w:right="517"/>
        <w:jc w:val="right"/>
        <w:rPr>
          <w:sz w:val="20"/>
          <w:szCs w:val="20"/>
        </w:rPr>
      </w:pPr>
      <w:r w:rsidDel="00000000" w:rsidR="00000000" w:rsidRPr="00000000">
        <w:rPr>
          <w:rtl w:val="0"/>
        </w:rPr>
      </w:r>
    </w:p>
    <w:p w:rsidR="00000000" w:rsidDel="00000000" w:rsidP="00000000" w:rsidRDefault="00000000" w:rsidRPr="00000000" w14:paraId="0000002B">
      <w:pPr>
        <w:widowControl w:val="0"/>
        <w:tabs>
          <w:tab w:val="left" w:leader="none" w:pos="2132"/>
          <w:tab w:val="left" w:leader="none" w:pos="4187"/>
          <w:tab w:val="left" w:leader="none" w:pos="6543"/>
          <w:tab w:val="left" w:leader="none" w:pos="6923"/>
          <w:tab w:val="left" w:leader="none" w:pos="9291"/>
        </w:tabs>
        <w:spacing w:after="0" w:line="240" w:lineRule="auto"/>
        <w:ind w:right="517"/>
        <w:jc w:val="left"/>
        <w:rPr>
          <w:sz w:val="20"/>
          <w:szCs w:val="20"/>
        </w:rPr>
      </w:pPr>
      <w:r w:rsidDel="00000000" w:rsidR="00000000" w:rsidRPr="00000000">
        <w:rPr>
          <w:rtl w:val="0"/>
        </w:rPr>
      </w:r>
    </w:p>
    <w:p w:rsidR="00000000" w:rsidDel="00000000" w:rsidP="00000000" w:rsidRDefault="00000000" w:rsidRPr="00000000" w14:paraId="0000002C">
      <w:pPr>
        <w:widowControl w:val="0"/>
        <w:tabs>
          <w:tab w:val="left" w:leader="none" w:pos="2132"/>
          <w:tab w:val="left" w:leader="none" w:pos="4187"/>
          <w:tab w:val="left" w:leader="none" w:pos="6543"/>
          <w:tab w:val="left" w:leader="none" w:pos="6923"/>
          <w:tab w:val="left" w:leader="none" w:pos="9291"/>
        </w:tabs>
        <w:spacing w:after="0" w:line="240" w:lineRule="auto"/>
        <w:ind w:right="517"/>
        <w:jc w:val="right"/>
        <w:rPr>
          <w:sz w:val="20"/>
          <w:szCs w:val="20"/>
        </w:rPr>
      </w:pPr>
      <w:r w:rsidDel="00000000" w:rsidR="00000000" w:rsidRPr="00000000">
        <w:rPr>
          <w:sz w:val="20"/>
          <w:szCs w:val="20"/>
          <w:rtl w:val="0"/>
        </w:rPr>
        <w:t xml:space="preserve">Firma congiunta se i genitori sono divorziati o separati; altrimenti firma dell’affidatario </w:t>
      </w:r>
    </w:p>
    <w:p w:rsidR="00000000" w:rsidDel="00000000" w:rsidP="00000000" w:rsidRDefault="00000000" w:rsidRPr="00000000" w14:paraId="0000002D">
      <w:pPr>
        <w:widowControl w:val="0"/>
        <w:tabs>
          <w:tab w:val="left" w:leader="none" w:pos="2132"/>
          <w:tab w:val="left" w:leader="none" w:pos="4187"/>
          <w:tab w:val="left" w:leader="none" w:pos="6543"/>
          <w:tab w:val="left" w:leader="none" w:pos="6923"/>
          <w:tab w:val="left" w:leader="none" w:pos="9291"/>
        </w:tabs>
        <w:spacing w:after="0" w:line="240" w:lineRule="auto"/>
        <w:ind w:right="517"/>
        <w:jc w:val="right"/>
        <w:rPr>
          <w:sz w:val="20"/>
          <w:szCs w:val="20"/>
        </w:rPr>
      </w:pPr>
      <w:r w:rsidDel="00000000" w:rsidR="00000000" w:rsidRPr="00000000">
        <w:rPr>
          <w:sz w:val="20"/>
          <w:szCs w:val="20"/>
          <w:rtl w:val="0"/>
        </w:rPr>
        <w:t xml:space="preserve">che si obbliga a  comunicare alla scuola eventuali variazioni dell'affido.</w:t>
      </w:r>
    </w:p>
    <w:p w:rsidR="00000000" w:rsidDel="00000000" w:rsidP="00000000" w:rsidRDefault="00000000" w:rsidRPr="00000000" w14:paraId="0000002E">
      <w:pPr>
        <w:widowControl w:val="0"/>
        <w:tabs>
          <w:tab w:val="left" w:leader="none" w:pos="2132"/>
          <w:tab w:val="left" w:leader="none" w:pos="4187"/>
          <w:tab w:val="left" w:leader="none" w:pos="6543"/>
          <w:tab w:val="left" w:leader="none" w:pos="6923"/>
          <w:tab w:val="left" w:leader="none" w:pos="9291"/>
        </w:tabs>
        <w:spacing w:after="0" w:line="240" w:lineRule="auto"/>
        <w:ind w:right="517"/>
        <w:jc w:val="right"/>
        <w:rPr>
          <w:sz w:val="20"/>
          <w:szCs w:val="20"/>
        </w:rPr>
      </w:pPr>
      <w:r w:rsidDel="00000000" w:rsidR="00000000" w:rsidRPr="00000000">
        <w:rPr>
          <w:rtl w:val="0"/>
        </w:rPr>
      </w:r>
    </w:p>
    <w:p w:rsidR="00000000" w:rsidDel="00000000" w:rsidP="00000000" w:rsidRDefault="00000000" w:rsidRPr="00000000" w14:paraId="0000002F">
      <w:pPr>
        <w:widowControl w:val="0"/>
        <w:tabs>
          <w:tab w:val="left" w:leader="none" w:pos="2132"/>
          <w:tab w:val="left" w:leader="none" w:pos="4187"/>
          <w:tab w:val="left" w:leader="none" w:pos="6543"/>
          <w:tab w:val="left" w:leader="none" w:pos="6923"/>
          <w:tab w:val="left" w:leader="none" w:pos="9291"/>
        </w:tabs>
        <w:spacing w:after="0" w:line="240" w:lineRule="auto"/>
        <w:ind w:right="517"/>
        <w:jc w:val="right"/>
        <w:rPr>
          <w:sz w:val="20"/>
          <w:szCs w:val="20"/>
        </w:rPr>
      </w:pPr>
      <w:r w:rsidDel="00000000" w:rsidR="00000000" w:rsidRPr="00000000">
        <w:rPr>
          <w:rtl w:val="0"/>
        </w:rPr>
      </w:r>
    </w:p>
    <w:p w:rsidR="00000000" w:rsidDel="00000000" w:rsidP="00000000" w:rsidRDefault="00000000" w:rsidRPr="00000000" w14:paraId="00000030">
      <w:pPr>
        <w:widowControl w:val="0"/>
        <w:tabs>
          <w:tab w:val="left" w:leader="none" w:pos="2132"/>
          <w:tab w:val="left" w:leader="none" w:pos="4187"/>
          <w:tab w:val="left" w:leader="none" w:pos="6543"/>
          <w:tab w:val="left" w:leader="none" w:pos="6923"/>
          <w:tab w:val="left" w:leader="none" w:pos="9291"/>
        </w:tabs>
        <w:spacing w:after="0" w:line="240" w:lineRule="auto"/>
        <w:ind w:right="517"/>
        <w:jc w:val="right"/>
        <w:rPr>
          <w:sz w:val="20"/>
          <w:szCs w:val="20"/>
        </w:rPr>
      </w:pPr>
      <w:r w:rsidDel="00000000" w:rsidR="00000000" w:rsidRPr="00000000">
        <w:rPr>
          <w:rtl w:val="0"/>
        </w:rPr>
      </w:r>
    </w:p>
    <w:p w:rsidR="00000000" w:rsidDel="00000000" w:rsidP="00000000" w:rsidRDefault="00000000" w:rsidRPr="00000000" w14:paraId="00000031">
      <w:pPr>
        <w:widowControl w:val="0"/>
        <w:spacing w:after="0" w:line="240" w:lineRule="auto"/>
        <w:ind w:left="393" w:firstLine="0"/>
        <w:rPr>
          <w:sz w:val="20"/>
          <w:szCs w:val="20"/>
        </w:rPr>
      </w:pPr>
      <w:r w:rsidDel="00000000" w:rsidR="00000000" w:rsidRPr="00000000">
        <w:rPr>
          <w:b w:val="1"/>
          <w:bCs w:val="1"/>
          <w:sz w:val="20"/>
          <w:szCs w:val="20"/>
          <w:rtl w:val="0"/>
        </w:rPr>
        <w:t xml:space="preserve">Saranno effettuati controlli a campione sulle dichiarazioni rese</w:t>
      </w:r>
      <w:r w:rsidDel="00000000" w:rsidR="00000000" w:rsidRPr="00000000">
        <w:rPr>
          <w:sz w:val="20"/>
          <w:szCs w:val="20"/>
          <w:rtl w:val="0"/>
        </w:rPr>
        <w:t xml:space="preserve">.</w:t>
      </w:r>
    </w:p>
    <w:p w:rsidR="00000000" w:rsidDel="00000000" w:rsidP="00000000" w:rsidRDefault="00000000" w:rsidRPr="00000000" w14:paraId="00000032">
      <w:pPr>
        <w:widowControl w:val="0"/>
        <w:spacing w:after="0" w:before="137" w:line="240" w:lineRule="auto"/>
        <w:rPr>
          <w:sz w:val="20"/>
          <w:szCs w:val="20"/>
        </w:rPr>
      </w:pPr>
      <w:r w:rsidDel="00000000" w:rsidR="00000000" w:rsidRPr="00000000">
        <w:rPr>
          <w:rtl w:val="0"/>
        </w:rPr>
      </w:r>
    </w:p>
    <w:p w:rsidR="00000000" w:rsidDel="00000000" w:rsidP="00000000" w:rsidRDefault="00000000" w:rsidRPr="00000000" w14:paraId="00000033">
      <w:pPr>
        <w:widowControl w:val="0"/>
        <w:spacing w:after="0" w:before="1" w:line="240" w:lineRule="auto"/>
        <w:ind w:left="393" w:firstLine="0"/>
        <w:rPr>
          <w:sz w:val="20"/>
          <w:szCs w:val="20"/>
        </w:rPr>
      </w:pPr>
      <w:r w:rsidDel="00000000" w:rsidR="00000000" w:rsidRPr="00000000">
        <w:rPr>
          <w:sz w:val="20"/>
          <w:szCs w:val="20"/>
          <w:rtl w:val="0"/>
        </w:rPr>
        <w:t xml:space="preserve">NOTA:</w:t>
      </w:r>
    </w:p>
    <w:p w:rsidR="00000000" w:rsidDel="00000000" w:rsidP="00000000" w:rsidRDefault="00000000" w:rsidRPr="00000000" w14:paraId="00000034">
      <w:pPr>
        <w:widowControl w:val="0"/>
        <w:spacing w:after="0" w:before="66" w:line="240" w:lineRule="auto"/>
        <w:ind w:left="597" w:firstLine="0"/>
        <w:rPr>
          <w:sz w:val="20"/>
          <w:szCs w:val="20"/>
        </w:rPr>
      </w:pPr>
      <w:r w:rsidDel="00000000" w:rsidR="00000000" w:rsidRPr="00000000">
        <w:rPr>
          <w:sz w:val="20"/>
          <w:szCs w:val="20"/>
          <w:rtl w:val="0"/>
        </w:rPr>
        <w:t xml:space="preserve">* Per minore appartenente a famiglia monoparentale si intendono i seguenti casi:</w:t>
      </w:r>
    </w:p>
    <w:p w:rsidR="00000000" w:rsidDel="00000000" w:rsidP="00000000" w:rsidRDefault="00000000" w:rsidRPr="00000000" w14:paraId="00000035">
      <w:pPr>
        <w:widowControl w:val="0"/>
        <w:numPr>
          <w:ilvl w:val="0"/>
          <w:numId w:val="1"/>
        </w:numPr>
        <w:tabs>
          <w:tab w:val="left" w:leader="none" w:pos="858"/>
        </w:tabs>
        <w:spacing w:after="0" w:before="66" w:line="240" w:lineRule="auto"/>
        <w:ind w:left="622" w:right="461" w:firstLine="0"/>
        <w:rPr/>
      </w:pPr>
      <w:r w:rsidDel="00000000" w:rsidR="00000000" w:rsidRPr="00000000">
        <w:rPr>
          <w:sz w:val="20"/>
          <w:szCs w:val="20"/>
          <w:rtl w:val="0"/>
        </w:rPr>
        <w:t xml:space="preserve">figlio riconosciuto da un solo genitore (tranne se convivente in nucleo familiare dove è presente il coniuge o il convivente del genitore);</w:t>
      </w:r>
      <w:r w:rsidDel="00000000" w:rsidR="00000000" w:rsidRPr="00000000">
        <w:rPr>
          <w:rtl w:val="0"/>
        </w:rPr>
      </w:r>
    </w:p>
    <w:p w:rsidR="00000000" w:rsidDel="00000000" w:rsidP="00000000" w:rsidRDefault="00000000" w:rsidRPr="00000000" w14:paraId="00000036">
      <w:pPr>
        <w:widowControl w:val="0"/>
        <w:numPr>
          <w:ilvl w:val="0"/>
          <w:numId w:val="1"/>
        </w:numPr>
        <w:tabs>
          <w:tab w:val="left" w:leader="none" w:pos="919"/>
        </w:tabs>
        <w:spacing w:after="0" w:before="65" w:line="240" w:lineRule="auto"/>
        <w:ind w:left="597" w:right="1333" w:firstLine="79.00000000000006"/>
        <w:rPr/>
      </w:pPr>
      <w:r w:rsidDel="00000000" w:rsidR="00000000" w:rsidRPr="00000000">
        <w:rPr>
          <w:sz w:val="20"/>
          <w:szCs w:val="20"/>
          <w:rtl w:val="0"/>
        </w:rPr>
        <w:t xml:space="preserve">figlio orfano di un genitore (tranne se convivente in nucleo familiare dove è presente il coniuge o il convivente del genitore);</w:t>
      </w:r>
      <w:r w:rsidDel="00000000" w:rsidR="00000000" w:rsidRPr="00000000">
        <w:rPr>
          <w:rtl w:val="0"/>
        </w:rPr>
      </w:r>
    </w:p>
    <w:p w:rsidR="00000000" w:rsidDel="00000000" w:rsidP="00000000" w:rsidRDefault="00000000" w:rsidRPr="00000000" w14:paraId="00000037">
      <w:pPr>
        <w:widowControl w:val="0"/>
        <w:numPr>
          <w:ilvl w:val="0"/>
          <w:numId w:val="1"/>
        </w:numPr>
        <w:tabs>
          <w:tab w:val="left" w:leader="none" w:pos="827"/>
        </w:tabs>
        <w:spacing w:after="0" w:before="66" w:line="240" w:lineRule="auto"/>
        <w:ind w:left="622" w:right="703" w:firstLine="0"/>
        <w:rPr/>
      </w:pPr>
      <w:r w:rsidDel="00000000" w:rsidR="00000000" w:rsidRPr="00000000">
        <w:rPr>
          <w:sz w:val="20"/>
          <w:szCs w:val="20"/>
          <w:rtl w:val="0"/>
        </w:rPr>
        <w:t xml:space="preserve">casi di separazione giudiziale e/o divorzio nel cui dispositivo di sentenza sia prevista la limitazione della potestà genitoriale di uno dei genitori oppure nel caso in cui la “responsabilità genitoriale” non sia di fatto esercitata da uno dei genitori (con onere del richiedente di dimostrare, mediante certificazione di atto notorio, suscettibile degli opportuni controlli, l’assenza di un rapporto continuativo e di cura verso il minore da parte dell’altro genitore);</w:t>
      </w:r>
      <w:r w:rsidDel="00000000" w:rsidR="00000000" w:rsidRPr="00000000">
        <w:rPr>
          <w:rtl w:val="0"/>
        </w:rPr>
      </w:r>
    </w:p>
    <w:p w:rsidR="00000000" w:rsidDel="00000000" w:rsidP="00000000" w:rsidRDefault="00000000" w:rsidRPr="00000000" w14:paraId="00000038">
      <w:pPr>
        <w:widowControl w:val="0"/>
        <w:numPr>
          <w:ilvl w:val="0"/>
          <w:numId w:val="1"/>
        </w:numPr>
        <w:tabs>
          <w:tab w:val="left" w:leader="none" w:pos="847"/>
        </w:tabs>
        <w:spacing w:after="0" w:before="64" w:line="240" w:lineRule="auto"/>
        <w:ind w:left="847" w:hanging="205"/>
        <w:rPr/>
      </w:pPr>
      <w:r w:rsidDel="00000000" w:rsidR="00000000" w:rsidRPr="00000000">
        <w:rPr>
          <w:sz w:val="20"/>
          <w:szCs w:val="20"/>
          <w:rtl w:val="0"/>
        </w:rPr>
        <w:t xml:space="preserve">famiglie nelle quali uno dei genitori sia residente o domiciliato per lavoro all’estero (da documentare);</w:t>
      </w:r>
      <w:r w:rsidDel="00000000" w:rsidR="00000000" w:rsidRPr="00000000">
        <w:rPr>
          <w:rtl w:val="0"/>
        </w:rPr>
      </w:r>
    </w:p>
    <w:p w:rsidR="00000000" w:rsidDel="00000000" w:rsidP="00000000" w:rsidRDefault="00000000" w:rsidRPr="00000000" w14:paraId="00000039">
      <w:pPr>
        <w:widowControl w:val="0"/>
        <w:numPr>
          <w:ilvl w:val="0"/>
          <w:numId w:val="1"/>
        </w:numPr>
        <w:tabs>
          <w:tab w:val="left" w:leader="none" w:pos="827"/>
        </w:tabs>
        <w:spacing w:after="0" w:before="65" w:line="240" w:lineRule="auto"/>
        <w:ind w:left="622" w:right="954" w:firstLine="0"/>
        <w:rPr/>
      </w:pPr>
      <w:r w:rsidDel="00000000" w:rsidR="00000000" w:rsidRPr="00000000">
        <w:rPr>
          <w:sz w:val="20"/>
          <w:szCs w:val="20"/>
          <w:rtl w:val="0"/>
        </w:rPr>
        <w:t xml:space="preserve">separazioni di fatto (con onere del richiedente di dimostrare, mediante certificazione di atto notorio, suscettibile degli opportuni controlli, il mancato esercizio della “responsabilità genitoriale“ e quindi l’assenza di un rapporto continuativo e di cura verso il minore da parte dell’altro genitore);</w:t>
      </w:r>
      <w:r w:rsidDel="00000000" w:rsidR="00000000" w:rsidRPr="00000000">
        <w:rPr>
          <w:rtl w:val="0"/>
        </w:rPr>
      </w:r>
    </w:p>
    <w:p w:rsidR="00000000" w:rsidDel="00000000" w:rsidP="00000000" w:rsidRDefault="00000000" w:rsidRPr="00000000" w14:paraId="0000003A">
      <w:pPr>
        <w:widowControl w:val="0"/>
        <w:numPr>
          <w:ilvl w:val="0"/>
          <w:numId w:val="1"/>
        </w:numPr>
        <w:tabs>
          <w:tab w:val="left" w:leader="none" w:pos="827"/>
        </w:tabs>
        <w:spacing w:after="0" w:before="66" w:line="240" w:lineRule="auto"/>
        <w:ind w:left="622" w:right="842" w:firstLine="0"/>
        <w:rPr/>
      </w:pPr>
      <w:r w:rsidDel="00000000" w:rsidR="00000000" w:rsidRPr="00000000">
        <w:rPr>
          <w:sz w:val="20"/>
          <w:szCs w:val="20"/>
          <w:rtl w:val="0"/>
        </w:rPr>
        <w:t xml:space="preserve">figlio riconosciuto da entrambi i genitori non conviventi e non coniugati (con onere del richiedente di dimostrare, mediante certificazione di atto notorio, suscettibile degli opportuni controlli, il mancato esercizio della “responsabilità genitoriale“ e quindi l’assenza di un rapporto continuativo e di cura verso il minore da parte dell’altro genitore);</w:t>
      </w:r>
      <w:r w:rsidDel="00000000" w:rsidR="00000000" w:rsidRPr="00000000">
        <w:rPr>
          <w:rtl w:val="0"/>
        </w:rPr>
      </w:r>
    </w:p>
    <w:p w:rsidR="00000000" w:rsidDel="00000000" w:rsidP="00000000" w:rsidRDefault="00000000" w:rsidRPr="00000000" w14:paraId="0000003B">
      <w:pPr>
        <w:widowControl w:val="0"/>
        <w:numPr>
          <w:ilvl w:val="0"/>
          <w:numId w:val="1"/>
        </w:numPr>
        <w:tabs>
          <w:tab w:val="left" w:leader="none" w:pos="827"/>
        </w:tabs>
        <w:spacing w:after="0" w:before="66" w:line="240" w:lineRule="auto"/>
        <w:ind w:left="622" w:right="867" w:firstLine="0"/>
        <w:rPr/>
      </w:pPr>
      <w:r w:rsidDel="00000000" w:rsidR="00000000" w:rsidRPr="00000000">
        <w:rPr>
          <w:sz w:val="20"/>
          <w:szCs w:val="20"/>
          <w:rtl w:val="0"/>
        </w:rPr>
        <w:t xml:space="preserve">casi diversi dai precedenti nei quali sia presente un provvedimento del tribunale limitativo della potestà genitoriale di uno dei genitori;</w:t>
      </w:r>
      <w:r w:rsidDel="00000000" w:rsidR="00000000" w:rsidRPr="00000000">
        <w:rPr>
          <w:rtl w:val="0"/>
        </w:rPr>
      </w:r>
    </w:p>
    <w:p w:rsidR="00000000" w:rsidDel="00000000" w:rsidP="00000000" w:rsidRDefault="00000000" w:rsidRPr="00000000" w14:paraId="0000003C">
      <w:pPr>
        <w:widowControl w:val="0"/>
        <w:numPr>
          <w:ilvl w:val="0"/>
          <w:numId w:val="1"/>
        </w:numPr>
        <w:tabs>
          <w:tab w:val="left" w:leader="none" w:pos="876"/>
        </w:tabs>
        <w:spacing w:after="0" w:before="65" w:line="240" w:lineRule="auto"/>
        <w:ind w:left="622" w:right="105" w:firstLine="0"/>
        <w:rPr/>
      </w:pPr>
      <w:r w:rsidDel="00000000" w:rsidR="00000000" w:rsidRPr="00000000">
        <w:rPr>
          <w:sz w:val="20"/>
          <w:szCs w:val="20"/>
          <w:rtl w:val="0"/>
        </w:rPr>
        <w:t xml:space="preserve">altre situazioni particolari non previste dal presente elenco ma ascrivibili al concetto di monoparentalità che l’amministrazione si riserva di valutare caso per caso, suscettibili di opportuni controlli, con onere del richiedente di dare dimostrazione mediante</w:t>
      </w:r>
      <w:r w:rsidDel="00000000" w:rsidR="00000000" w:rsidRPr="00000000">
        <w:rPr>
          <w:rtl w:val="0"/>
        </w:rPr>
        <w:t xml:space="preserve"> </w:t>
      </w:r>
      <w:r w:rsidDel="00000000" w:rsidR="00000000" w:rsidRPr="00000000">
        <w:rPr>
          <w:sz w:val="20"/>
          <w:szCs w:val="20"/>
          <w:rtl w:val="0"/>
        </w:rPr>
        <w:t xml:space="preserve">certificazione di atto notorio.</w:t>
      </w:r>
    </w:p>
    <w:p w:rsidR="00000000" w:rsidDel="00000000" w:rsidP="00000000" w:rsidRDefault="00000000" w:rsidRPr="00000000" w14:paraId="0000003D">
      <w:pPr>
        <w:widowControl w:val="0"/>
        <w:spacing w:after="0" w:before="64" w:line="240" w:lineRule="auto"/>
        <w:ind w:left="622" w:right="477" w:firstLine="0"/>
        <w:rPr>
          <w:sz w:val="20"/>
          <w:szCs w:val="20"/>
        </w:rPr>
      </w:pPr>
      <w:r w:rsidDel="00000000" w:rsidR="00000000" w:rsidRPr="00000000">
        <w:rPr>
          <w:sz w:val="20"/>
          <w:szCs w:val="20"/>
          <w:rtl w:val="0"/>
        </w:rPr>
        <w:t xml:space="preserve">Non è considerata monoparentale la famiglia nella quale i genitori, pur essendo regolarmente sposati, abbiano due diverse residenze. Neanche lo stato di divorzio o separazione o lo stato di genitori non coniugati e non conviventi sono condizioni per il riconoscimento dello stato di monoparentalità a meno che non si attesti mediante compilazione di atto notorio che uno dei due genitori di fatto non esercita alcuna responsabilità genitoriale (es. non vede il bambino, non frequenta l’abitazione del bambino, non ha un rapporto continuativo di cura con il bambino ecc.). Inoltre se il bambino riconosciuto da un solo genitore o orfano di un genitore convive in un nucleo familiare dove è presente il coniuge o il convivente del genitore esistente, non può essere considerato appartenente a nucleo monoparentale.</w:t>
      </w:r>
    </w:p>
    <w:p w:rsidR="00000000" w:rsidDel="00000000" w:rsidP="00000000" w:rsidRDefault="00000000" w:rsidRPr="00000000" w14:paraId="0000003E">
      <w:pPr>
        <w:widowControl w:val="0"/>
        <w:spacing w:after="0" w:before="64" w:line="240" w:lineRule="auto"/>
        <w:ind w:left="622" w:right="477" w:firstLine="0"/>
        <w:rPr>
          <w:sz w:val="20"/>
          <w:szCs w:val="20"/>
        </w:rPr>
      </w:pPr>
      <w:r w:rsidDel="00000000" w:rsidR="00000000" w:rsidRPr="00000000">
        <w:rPr>
          <w:rtl w:val="0"/>
        </w:rPr>
      </w:r>
    </w:p>
    <w:p w:rsidR="00000000" w:rsidDel="00000000" w:rsidP="00000000" w:rsidRDefault="00000000" w:rsidRPr="00000000" w14:paraId="0000003F">
      <w:pPr>
        <w:widowControl w:val="0"/>
        <w:spacing w:after="0" w:before="64" w:line="240" w:lineRule="auto"/>
        <w:ind w:left="622" w:right="477" w:firstLine="0"/>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Per corsi organizzati dall’Istituto si intendono quelli:</w:t>
      </w:r>
    </w:p>
    <w:p w:rsidR="00000000" w:rsidDel="00000000" w:rsidP="00000000" w:rsidRDefault="00000000" w:rsidRPr="00000000" w14:paraId="00000040">
      <w:pPr>
        <w:widowControl w:val="0"/>
        <w:spacing w:after="0" w:before="64" w:line="276" w:lineRule="auto"/>
        <w:ind w:left="720" w:right="477" w:firstLine="0"/>
        <w:rPr>
          <w:b w:val="1"/>
          <w:bCs w:val="1"/>
          <w:sz w:val="20"/>
          <w:szCs w:val="20"/>
        </w:rPr>
      </w:pPr>
      <w:r w:rsidDel="00000000" w:rsidR="00000000" w:rsidRPr="00000000">
        <w:rPr>
          <w:b w:val="1"/>
          <w:bCs w:val="1"/>
          <w:sz w:val="20"/>
          <w:szCs w:val="20"/>
          <w:rtl w:val="0"/>
        </w:rPr>
        <w:t xml:space="preserve">- del Progetto</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b w:val="1"/>
          <w:bCs w:val="1"/>
          <w:sz w:val="20"/>
          <w:szCs w:val="20"/>
          <w:rtl w:val="0"/>
        </w:rPr>
        <w:t xml:space="preserve">“Summer mix…Muovi la mente, muovi il corpo!” a.s. 2025/2026, nell’ambito del Piano Scuola Estate - 2° Finestra - </w:t>
      </w:r>
      <w:r w:rsidDel="00000000" w:rsidR="00000000" w:rsidRPr="00000000">
        <w:rPr>
          <w:b w:val="1"/>
          <w:bCs w:val="1"/>
          <w:sz w:val="20"/>
          <w:szCs w:val="20"/>
          <w:highlight w:val="white"/>
          <w:rtl w:val="0"/>
        </w:rPr>
        <w:t xml:space="preserve">Fondo sociale europeo plus (FSE+) – Azione: ESO4.6.A4  - sotto azione: ESO4.6.A4.A - Percorsi educativi e formativi per il potenziamento delle competenze, l’inclusione e la socialità nel periodo di sospensione estiva delle lezioni nell’ anno scolastico 2025/2026;</w:t>
      </w:r>
      <w:r w:rsidDel="00000000" w:rsidR="00000000" w:rsidRPr="00000000">
        <w:rPr>
          <w:rtl w:val="0"/>
        </w:rPr>
      </w:r>
    </w:p>
    <w:p w:rsidR="00000000" w:rsidDel="00000000" w:rsidP="00000000" w:rsidRDefault="00000000" w:rsidRPr="00000000" w14:paraId="00000041">
      <w:pPr>
        <w:widowControl w:val="0"/>
        <w:spacing w:after="0" w:before="64" w:line="276" w:lineRule="auto"/>
        <w:ind w:left="622" w:right="477" w:firstLine="0"/>
        <w:rPr>
          <w:b w:val="1"/>
          <w:bCs w:val="1"/>
          <w:sz w:val="20"/>
          <w:szCs w:val="20"/>
        </w:rPr>
      </w:pPr>
      <w:r w:rsidDel="00000000" w:rsidR="00000000" w:rsidRPr="00000000">
        <w:rPr>
          <w:b w:val="1"/>
          <w:bCs w:val="1"/>
          <w:sz w:val="20"/>
          <w:szCs w:val="20"/>
          <w:rtl w:val="0"/>
        </w:rPr>
        <w:t xml:space="preserve"> - del Progetto “E…state con noi!” a.s. 2024/2025, nell’ambito del Piano Scuola Estate – Scuola e competenze (FSE+) -   Fondo sociale europeo plus (FSE+) – Azione: ESO4.6.A4 – Sotto azione: ESO4.6.A4.A – CUP:  D74D23003380006;                                                                                                                     </w:t>
      </w:r>
    </w:p>
    <w:p w:rsidR="00000000" w:rsidDel="00000000" w:rsidP="00000000" w:rsidRDefault="00000000" w:rsidRPr="00000000" w14:paraId="00000042">
      <w:pPr>
        <w:widowControl w:val="0"/>
        <w:spacing w:after="0" w:before="64" w:line="276" w:lineRule="auto"/>
        <w:ind w:left="622" w:right="477" w:firstLine="0"/>
        <w:rPr>
          <w:b w:val="1"/>
          <w:bCs w:val="1"/>
          <w:sz w:val="20"/>
          <w:szCs w:val="20"/>
        </w:rPr>
      </w:pPr>
      <w:r w:rsidDel="00000000" w:rsidR="00000000" w:rsidRPr="00000000">
        <w:rPr>
          <w:b w:val="1"/>
          <w:bCs w:val="1"/>
          <w:sz w:val="20"/>
          <w:szCs w:val="20"/>
          <w:rtl w:val="0"/>
        </w:rPr>
        <w:t xml:space="preserve">- del Progetto”Alla scoperta dei linguaggi…un viaggio divertente” a.s. 2024/2025, nell’ambito del Piano Agenda Nord - </w:t>
      </w:r>
    </w:p>
    <w:p w:rsidR="00000000" w:rsidDel="00000000" w:rsidP="00000000" w:rsidRDefault="00000000" w:rsidRPr="00000000" w14:paraId="00000043">
      <w:pPr>
        <w:spacing w:after="0" w:line="276" w:lineRule="auto"/>
        <w:rPr>
          <w:b w:val="1"/>
          <w:bCs w:val="1"/>
          <w:sz w:val="20"/>
          <w:szCs w:val="20"/>
        </w:rPr>
      </w:pPr>
      <w:r w:rsidDel="00000000" w:rsidR="00000000" w:rsidRPr="00000000">
        <w:rPr>
          <w:b w:val="1"/>
          <w:bCs w:val="1"/>
          <w:sz w:val="20"/>
          <w:szCs w:val="20"/>
          <w:rtl w:val="0"/>
        </w:rPr>
        <w:t xml:space="preserve">              Scuola e competenze (FSE+) – Fondo Sociale Europeo Plus – Obiettivi Specifici ESO4.6. – Azioni ESO4.6.A1, ESO4.6.A2 –</w:t>
      </w:r>
    </w:p>
    <w:p w:rsidR="00000000" w:rsidDel="00000000" w:rsidP="00000000" w:rsidRDefault="00000000" w:rsidRPr="00000000" w14:paraId="00000044">
      <w:pPr>
        <w:spacing w:after="0" w:line="276" w:lineRule="auto"/>
        <w:rPr>
          <w:b w:val="1"/>
          <w:bCs w:val="1"/>
          <w:sz w:val="20"/>
          <w:szCs w:val="20"/>
          <w:highlight w:val="white"/>
        </w:rPr>
      </w:pPr>
      <w:r w:rsidDel="00000000" w:rsidR="00000000" w:rsidRPr="00000000">
        <w:rPr>
          <w:b w:val="1"/>
          <w:bCs w:val="1"/>
          <w:sz w:val="20"/>
          <w:szCs w:val="20"/>
          <w:rtl w:val="0"/>
        </w:rPr>
        <w:t xml:space="preserve">              Sotto azioni ESO4.6.A1.B, ESO4.6.A1.C, ESO4.6.A2.B, ESO4.6.A2.C - </w:t>
      </w:r>
      <w:r w:rsidDel="00000000" w:rsidR="00000000" w:rsidRPr="00000000">
        <w:rPr>
          <w:b w:val="1"/>
          <w:bCs w:val="1"/>
          <w:sz w:val="20"/>
          <w:szCs w:val="20"/>
          <w:highlight w:val="white"/>
          <w:rtl w:val="0"/>
        </w:rPr>
        <w:t xml:space="preserve">CUP: D74D24004240007</w:t>
      </w:r>
    </w:p>
    <w:p w:rsidR="00000000" w:rsidDel="00000000" w:rsidP="00000000" w:rsidRDefault="00000000" w:rsidRPr="00000000" w14:paraId="00000045">
      <w:pPr>
        <w:spacing w:after="0" w:line="276" w:lineRule="auto"/>
        <w:rPr>
          <w:b w:val="1"/>
          <w:bCs w:val="1"/>
          <w:sz w:val="20"/>
          <w:szCs w:val="20"/>
        </w:rPr>
      </w:pPr>
      <w:r w:rsidDel="00000000" w:rsidR="00000000" w:rsidRPr="00000000">
        <w:rPr>
          <w:rtl w:val="0"/>
        </w:rPr>
      </w:r>
    </w:p>
    <w:p w:rsidR="00000000" w:rsidDel="00000000" w:rsidP="00000000" w:rsidRDefault="00000000" w:rsidRPr="00000000" w14:paraId="00000046">
      <w:pPr>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047">
      <w:pPr>
        <w:spacing w:after="0" w:line="240" w:lineRule="auto"/>
        <w:jc w:val="both"/>
        <w:rPr>
          <w:rFonts w:ascii="Times New Roman" w:cs="Times New Roman" w:eastAsia="Times New Roman" w:hAnsi="Times New Roman"/>
          <w:b w:val="1"/>
          <w:bCs w:val="1"/>
          <w:sz w:val="23"/>
          <w:szCs w:val="23"/>
          <w:highlight w:val="white"/>
        </w:rPr>
      </w:pPr>
      <w:bookmarkStart w:colFirst="0" w:colLast="0" w:name="_gjdgxs" w:id="2"/>
      <w:bookmarkEnd w:id="2"/>
      <w:r w:rsidDel="00000000" w:rsidR="00000000" w:rsidRPr="00000000">
        <w:rPr>
          <w:b w:val="1"/>
          <w:bCs w:val="1"/>
          <w:sz w:val="20"/>
          <w:szCs w:val="20"/>
          <w:highlight w:val="white"/>
          <w:rtl w:val="0"/>
        </w:rPr>
        <w:t xml:space="preserve">             </w:t>
      </w:r>
      <w:r w:rsidDel="00000000" w:rsidR="00000000" w:rsidRPr="00000000">
        <w:rPr>
          <w:rtl w:val="0"/>
        </w:rPr>
      </w:r>
    </w:p>
    <w:sectPr>
      <w:headerReference r:id="rId7" w:type="default"/>
      <w:type w:val="continuous"/>
      <w:pgSz w:h="16838" w:w="11906" w:orient="portrait"/>
      <w:pgMar w:bottom="280" w:top="620" w:left="540" w:right="360"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Liberation Sans"/>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rPr/>
    </w:pPr>
    <w:r w:rsidDel="00000000" w:rsidR="00000000" w:rsidRPr="00000000">
      <w:rPr/>
      <w:drawing>
        <wp:inline distB="0" distT="0" distL="0" distR="0">
          <wp:extent cx="6466523" cy="762000"/>
          <wp:effectExtent b="0" l="0" r="0" t="0"/>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466523" cy="762000"/>
                  </a:xfrm>
                  <a:prstGeom prst="rect"/>
                  <a:ln/>
                </pic:spPr>
              </pic:pic>
            </a:graphicData>
          </a:graphic>
        </wp:inline>
      </w:drawing>
    </w:r>
    <w:r w:rsidDel="00000000" w:rsidR="00000000" w:rsidRPr="00000000">
      <w:rPr>
        <w:rtl w:val="0"/>
      </w:rPr>
    </w:r>
  </w:p>
  <w:tbl>
    <w:tblPr>
      <w:tblStyle w:val="Table2"/>
      <w:tblW w:w="9855.0" w:type="dxa"/>
      <w:jc w:val="left"/>
      <w:tblInd w:w="-5.0" w:type="dxa"/>
      <w:tblLayout w:type="fixed"/>
      <w:tblLook w:val="0400"/>
    </w:tblPr>
    <w:tblGrid>
      <w:gridCol w:w="9855"/>
      <w:tblGridChange w:id="0">
        <w:tblGrid>
          <w:gridCol w:w="9855"/>
        </w:tblGrid>
      </w:tblGridChange>
    </w:tblGrid>
    <w:tr>
      <w:trPr>
        <w:cantSplit w:val="0"/>
        <w:trHeight w:val="225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tabs>
              <w:tab w:val="center" w:leader="none" w:pos="4819"/>
              <w:tab w:val="right" w:leader="none" w:pos="9638"/>
            </w:tabs>
            <w:spacing w:after="0" w:line="240" w:lineRule="auto"/>
            <w:jc w:val="center"/>
            <w:rPr>
              <w:rFonts w:ascii="Calibri" w:cs="Calibri" w:eastAsia="Calibri" w:hAnsi="Calibri"/>
              <w:color w:val="000000"/>
            </w:rPr>
          </w:pPr>
          <w:bookmarkStart w:colFirst="0" w:colLast="0" w:name="_wgavs2to3yhj" w:id="3"/>
          <w:bookmarkEnd w:id="3"/>
          <w:r w:rsidDel="00000000" w:rsidR="00000000" w:rsidRPr="00000000">
            <w:rPr>
              <w:rFonts w:ascii="Calibri" w:cs="Calibri" w:eastAsia="Calibri" w:hAnsi="Calibri"/>
              <w:color w:val="000000"/>
            </w:rPr>
            <w:drawing>
              <wp:inline distB="0" distT="0" distL="0" distR="0">
                <wp:extent cx="4646930" cy="733425"/>
                <wp:effectExtent b="0" l="0" r="0" t="0"/>
                <wp:docPr id="4"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4646930" cy="73342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1600200</wp:posOffset>
                    </wp:positionH>
                    <wp:positionV relativeFrom="paragraph">
                      <wp:posOffset>-50799</wp:posOffset>
                    </wp:positionV>
                    <wp:extent cx="2573020" cy="226695"/>
                    <wp:effectExtent b="0" l="0" r="0" t="0"/>
                    <wp:wrapNone/>
                    <wp:docPr id="1" name=""/>
                    <a:graphic>
                      <a:graphicData uri="http://schemas.microsoft.com/office/word/2010/wordprocessingShape">
                        <wps:wsp>
                          <wps:cNvSpPr/>
                          <wps:cNvPr id="2" name="Shape 2"/>
                          <wps:spPr>
                            <a:xfrm>
                              <a:off x="4069080" y="3676140"/>
                              <a:ext cx="2553840" cy="207720"/>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Liberation Sans" w:cs="Liberation Sans" w:eastAsia="Liberation Sans" w:hAnsi="Liberation Sans"/>
                                    <w:b w:val="1"/>
                                    <w:i w:val="1"/>
                                    <w:smallCaps w:val="0"/>
                                    <w:strike w:val="0"/>
                                    <w:color w:val="666666"/>
                                    <w:sz w:val="16"/>
                                    <w:highlight w:val="white"/>
                                    <w:vertAlign w:val="baseline"/>
                                  </w:rPr>
                                  <w:t xml:space="preserve">Ministero dell'Istruzione e del Merito</w:t>
                                </w:r>
                              </w:p>
                            </w:txbxContent>
                          </wps:txbx>
                          <wps:bodyPr anchorCtr="0" anchor="t" bIns="90000" lIns="90000" spcFirstLastPara="1" rIns="90000" wrap="square" tIns="90000">
                            <a:noAutofit/>
                          </wps:bodyPr>
                        </wps:wsp>
                      </a:graphicData>
                    </a:graphic>
                  </wp:anchor>
                </w:drawing>
              </mc:Choice>
              <mc:Fallback>
                <w:drawing>
                  <wp:anchor allowOverlap="1" behindDoc="1" distB="0" distT="0" distL="0" distR="0" hidden="0" layoutInCell="1" locked="0" relativeHeight="0" simplePos="0">
                    <wp:simplePos x="0" y="0"/>
                    <wp:positionH relativeFrom="column">
                      <wp:posOffset>1600200</wp:posOffset>
                    </wp:positionH>
                    <wp:positionV relativeFrom="paragraph">
                      <wp:posOffset>-50799</wp:posOffset>
                    </wp:positionV>
                    <wp:extent cx="2573020" cy="226695"/>
                    <wp:effectExtent b="0" l="0" r="0" t="0"/>
                    <wp:wrapNone/>
                    <wp:docPr id="1"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2573020" cy="226695"/>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1933575</wp:posOffset>
                    </wp:positionH>
                    <wp:positionV relativeFrom="paragraph">
                      <wp:posOffset>-38099</wp:posOffset>
                    </wp:positionV>
                    <wp:extent cx="2564130" cy="217805"/>
                    <wp:effectExtent b="0" l="0" r="0" t="0"/>
                    <wp:wrapNone/>
                    <wp:docPr id="2" name=""/>
                    <a:graphic>
                      <a:graphicData uri="http://schemas.microsoft.com/office/word/2010/wordprocessingShape">
                        <wps:wsp>
                          <wps:cNvSpPr/>
                          <wps:cNvPr id="2" name="Shape 2"/>
                          <wps:spPr>
                            <a:xfrm>
                              <a:off x="4069080" y="3676140"/>
                              <a:ext cx="2553840" cy="20772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Liberation Sans" w:cs="Liberation Sans" w:eastAsia="Liberation Sans" w:hAnsi="Liberation Sans"/>
                                    <w:b w:val="1"/>
                                    <w:i w:val="1"/>
                                    <w:smallCaps w:val="0"/>
                                    <w:strike w:val="0"/>
                                    <w:color w:val="666666"/>
                                    <w:sz w:val="16"/>
                                    <w:vertAlign w:val="baseline"/>
                                  </w:rPr>
                                  <w:t xml:space="preserve">Ministero dell'Istruzione e del Merito</w:t>
                                </w:r>
                              </w:p>
                            </w:txbxContent>
                          </wps:txbx>
                          <wps:bodyPr anchorCtr="0" anchor="t" bIns="45000" lIns="90000" spcFirstLastPara="1" rIns="90000" wrap="square" tIns="45000">
                            <a:noAutofit/>
                          </wps:bodyPr>
                        </wps:wsp>
                      </a:graphicData>
                    </a:graphic>
                  </wp:anchor>
                </w:drawing>
              </mc:Choice>
              <mc:Fallback>
                <w:drawing>
                  <wp:anchor allowOverlap="1" behindDoc="0" distB="0" distT="0" distL="0" distR="0" hidden="0" layoutInCell="1" locked="0" relativeHeight="0" simplePos="0">
                    <wp:simplePos x="0" y="0"/>
                    <wp:positionH relativeFrom="column">
                      <wp:posOffset>1933575</wp:posOffset>
                    </wp:positionH>
                    <wp:positionV relativeFrom="paragraph">
                      <wp:posOffset>-38099</wp:posOffset>
                    </wp:positionV>
                    <wp:extent cx="2564130" cy="217805"/>
                    <wp:effectExtent b="0" l="0" r="0" t="0"/>
                    <wp:wrapNone/>
                    <wp:docPr id="2" name="image4.png"/>
                    <a:graphic>
                      <a:graphicData uri="http://schemas.openxmlformats.org/drawingml/2006/picture">
                        <pic:pic>
                          <pic:nvPicPr>
                            <pic:cNvPr id="0" name="image4.png"/>
                            <pic:cNvPicPr preferRelativeResize="0"/>
                          </pic:nvPicPr>
                          <pic:blipFill>
                            <a:blip r:embed="rId3"/>
                            <a:srcRect/>
                            <a:stretch>
                              <a:fillRect/>
                            </a:stretch>
                          </pic:blipFill>
                          <pic:spPr>
                            <a:xfrm>
                              <a:off x="0" y="0"/>
                              <a:ext cx="2564130" cy="217805"/>
                            </a:xfrm>
                            <a:prstGeom prst="rect"/>
                            <a:ln/>
                          </pic:spPr>
                        </pic:pic>
                      </a:graphicData>
                    </a:graphic>
                  </wp:anchor>
                </w:drawing>
              </mc:Fallback>
            </mc:AlternateContent>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after="0" w:before="60" w:line="240" w:lineRule="auto"/>
            <w:jc w:val="center"/>
            <w:rPr>
              <w:rFonts w:ascii="Arial" w:cs="Arial" w:eastAsia="Arial" w:hAnsi="Arial"/>
              <w:color w:val="000000"/>
              <w:sz w:val="14"/>
              <w:szCs w:val="14"/>
            </w:rPr>
          </w:pPr>
          <w:r w:rsidDel="00000000" w:rsidR="00000000" w:rsidRPr="00000000">
            <w:rPr>
              <w:rFonts w:ascii="Arial" w:cs="Arial" w:eastAsia="Arial" w:hAnsi="Arial"/>
              <w:color w:val="000000"/>
              <w:sz w:val="14"/>
              <w:szCs w:val="14"/>
              <w:rtl w:val="0"/>
            </w:rPr>
            <w:t xml:space="preserve">Sede legale: </w:t>
          </w:r>
          <w:r w:rsidDel="00000000" w:rsidR="00000000" w:rsidRPr="00000000">
            <w:rPr>
              <w:rFonts w:ascii="Arial" w:cs="Arial" w:eastAsia="Arial" w:hAnsi="Arial"/>
              <w:sz w:val="14"/>
              <w:szCs w:val="14"/>
              <w:rtl w:val="0"/>
            </w:rPr>
            <w:t xml:space="preserve">via delle Fiascaie, 12, </w:t>
          </w:r>
          <w:r w:rsidDel="00000000" w:rsidR="00000000" w:rsidRPr="00000000">
            <w:rPr>
              <w:rFonts w:ascii="Arial" w:cs="Arial" w:eastAsia="Arial" w:hAnsi="Arial"/>
              <w:color w:val="000000"/>
              <w:sz w:val="14"/>
              <w:szCs w:val="14"/>
              <w:rtl w:val="0"/>
            </w:rPr>
            <w:t xml:space="preserve"> 50053, Empoli (FI)</w:t>
            <w:br w:type="textWrapping"/>
            <w:t xml:space="preserve">C.F. / P.IVA 91048780489 - Cod. Univoco A6TBAE - Telefono (+39) 0571757400</w:t>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tabs>
              <w:tab w:val="center" w:leader="none" w:pos="4819"/>
              <w:tab w:val="right" w:leader="none" w:pos="9638"/>
            </w:tabs>
            <w:spacing w:after="0" w:before="60" w:line="240" w:lineRule="auto"/>
            <w:jc w:val="center"/>
            <w:rPr>
              <w:rFonts w:ascii="Calibri" w:cs="Calibri" w:eastAsia="Calibri" w:hAnsi="Calibri"/>
              <w:color w:val="000000"/>
              <w:sz w:val="18"/>
              <w:szCs w:val="18"/>
            </w:rPr>
          </w:pPr>
          <w:r w:rsidDel="00000000" w:rsidR="00000000" w:rsidRPr="00000000">
            <w:rPr>
              <w:rFonts w:ascii="Arial" w:cs="Arial" w:eastAsia="Arial" w:hAnsi="Arial"/>
              <w:color w:val="000000"/>
              <w:sz w:val="14"/>
              <w:szCs w:val="14"/>
              <w:rtl w:val="0"/>
            </w:rPr>
            <w:t xml:space="preserve">sito web: </w:t>
          </w:r>
          <w:hyperlink r:id="rId4">
            <w:r w:rsidDel="00000000" w:rsidR="00000000" w:rsidRPr="00000000">
              <w:rPr>
                <w:rFonts w:ascii="Arial" w:cs="Arial" w:eastAsia="Arial" w:hAnsi="Arial"/>
                <w:color w:val="000000"/>
                <w:sz w:val="14"/>
                <w:szCs w:val="14"/>
                <w:rtl w:val="0"/>
              </w:rPr>
              <w:t xml:space="preserve">www.istitutocomprensivoempoliovest.edu.it</w:t>
            </w:r>
          </w:hyperlink>
          <w:r w:rsidDel="00000000" w:rsidR="00000000" w:rsidRPr="00000000">
            <w:rPr>
              <w:rFonts w:ascii="Arial" w:cs="Arial" w:eastAsia="Arial" w:hAnsi="Arial"/>
              <w:color w:val="000000"/>
              <w:sz w:val="14"/>
              <w:szCs w:val="14"/>
              <w:rtl w:val="0"/>
            </w:rPr>
            <w:t xml:space="preserve"> </w:t>
          </w:r>
          <w:r w:rsidDel="00000000" w:rsidR="00000000" w:rsidRPr="00000000">
            <w:rPr>
              <w:rFonts w:ascii="Calibri" w:cs="Calibri" w:eastAsia="Calibri" w:hAnsi="Calibri"/>
              <w:color w:val="000080"/>
              <w:sz w:val="18"/>
              <w:szCs w:val="18"/>
              <w:u w:val="single"/>
              <w:rtl w:val="0"/>
            </w:rPr>
            <w:t xml:space="preserve"> </w:t>
          </w:r>
          <w:r w:rsidDel="00000000" w:rsidR="00000000" w:rsidRPr="00000000">
            <w:rPr>
              <w:rtl w:val="0"/>
            </w:rPr>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tabs>
              <w:tab w:val="center" w:leader="none" w:pos="4819"/>
              <w:tab w:val="right" w:leader="none" w:pos="9638"/>
            </w:tabs>
            <w:spacing w:after="31" w:line="240" w:lineRule="auto"/>
            <w:jc w:val="center"/>
            <w:rPr>
              <w:rFonts w:ascii="Calibri" w:cs="Calibri" w:eastAsia="Calibri" w:hAnsi="Calibri"/>
              <w:color w:val="000000"/>
              <w:sz w:val="14"/>
              <w:szCs w:val="14"/>
            </w:rPr>
          </w:pPr>
          <w:r w:rsidDel="00000000" w:rsidR="00000000" w:rsidRPr="00000000">
            <w:rPr>
              <w:rFonts w:ascii="Arial" w:cs="Arial" w:eastAsia="Arial" w:hAnsi="Arial"/>
              <w:i w:val="1"/>
              <w:iCs w:val="1"/>
              <w:color w:val="666666"/>
              <w:sz w:val="14"/>
              <w:szCs w:val="14"/>
              <w:rtl w:val="0"/>
            </w:rPr>
            <w:t xml:space="preserve">PEC: </w:t>
          </w:r>
          <w:hyperlink r:id="rId5">
            <w:r w:rsidDel="00000000" w:rsidR="00000000" w:rsidRPr="00000000">
              <w:rPr>
                <w:rFonts w:ascii="Arial" w:cs="Arial" w:eastAsia="Arial" w:hAnsi="Arial"/>
                <w:i w:val="1"/>
                <w:iCs w:val="1"/>
                <w:color w:val="000080"/>
                <w:sz w:val="14"/>
                <w:szCs w:val="14"/>
                <w:u w:val="single"/>
                <w:rtl w:val="0"/>
              </w:rPr>
              <w:t xml:space="preserve">FIIC876002@pec.istruzione.it</w:t>
            </w:r>
          </w:hyperlink>
          <w:r w:rsidDel="00000000" w:rsidR="00000000" w:rsidRPr="00000000">
            <w:rPr>
              <w:rFonts w:ascii="Arial" w:cs="Arial" w:eastAsia="Arial" w:hAnsi="Arial"/>
              <w:i w:val="1"/>
              <w:iCs w:val="1"/>
              <w:color w:val="000080"/>
              <w:sz w:val="14"/>
              <w:szCs w:val="14"/>
              <w:u w:val="single"/>
              <w:rtl w:val="0"/>
            </w:rPr>
            <w:t xml:space="preserve"> </w:t>
          </w:r>
          <w:r w:rsidDel="00000000" w:rsidR="00000000" w:rsidRPr="00000000">
            <w:rPr>
              <w:rFonts w:ascii="Arial" w:cs="Arial" w:eastAsia="Arial" w:hAnsi="Arial"/>
              <w:i w:val="1"/>
              <w:iCs w:val="1"/>
              <w:color w:val="666666"/>
              <w:sz w:val="14"/>
              <w:szCs w:val="14"/>
              <w:rtl w:val="0"/>
            </w:rPr>
            <w:t xml:space="preserve">   PEO: </w:t>
          </w:r>
          <w:hyperlink r:id="rId6">
            <w:r w:rsidDel="00000000" w:rsidR="00000000" w:rsidRPr="00000000">
              <w:rPr>
                <w:rFonts w:ascii="Arial" w:cs="Arial" w:eastAsia="Arial" w:hAnsi="Arial"/>
                <w:i w:val="1"/>
                <w:iCs w:val="1"/>
                <w:color w:val="000080"/>
                <w:sz w:val="14"/>
                <w:szCs w:val="14"/>
                <w:u w:val="single"/>
                <w:rtl w:val="0"/>
              </w:rPr>
              <w:t xml:space="preserve">FIIC876002@istruzione.it</w:t>
            </w:r>
          </w:hyperlink>
          <w:r w:rsidDel="00000000" w:rsidR="00000000" w:rsidRPr="00000000">
            <w:rPr>
              <w:rtl w:val="0"/>
            </w:rPr>
          </w:r>
        </w:p>
      </w:tc>
    </w:tr>
  </w:tbl>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rFonts w:ascii="Calibri" w:cs="Calibri" w:eastAsia="Calibri" w:hAnsi="Calibri"/>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22" w:hanging="237"/>
      </w:pPr>
      <w:rPr>
        <w:rFonts w:ascii="Calibri" w:cs="Calibri" w:eastAsia="Calibri" w:hAnsi="Calibri"/>
        <w:b w:val="0"/>
        <w:bCs w:val="0"/>
        <w:i w:val="0"/>
        <w:iCs w:val="0"/>
        <w:sz w:val="20"/>
        <w:szCs w:val="20"/>
      </w:rPr>
    </w:lvl>
    <w:lvl w:ilvl="1">
      <w:start w:val="0"/>
      <w:numFmt w:val="bullet"/>
      <w:lvlText w:val="●"/>
      <w:lvlJc w:val="left"/>
      <w:pPr>
        <w:ind w:left="1658" w:hanging="238"/>
      </w:pPr>
      <w:rPr>
        <w:rFonts w:ascii="Noto Sans Symbols" w:cs="Noto Sans Symbols" w:eastAsia="Noto Sans Symbols" w:hAnsi="Noto Sans Symbols"/>
      </w:rPr>
    </w:lvl>
    <w:lvl w:ilvl="2">
      <w:start w:val="0"/>
      <w:numFmt w:val="bullet"/>
      <w:lvlText w:val="●"/>
      <w:lvlJc w:val="left"/>
      <w:pPr>
        <w:ind w:left="2697" w:hanging="238"/>
      </w:pPr>
      <w:rPr>
        <w:rFonts w:ascii="Noto Sans Symbols" w:cs="Noto Sans Symbols" w:eastAsia="Noto Sans Symbols" w:hAnsi="Noto Sans Symbols"/>
      </w:rPr>
    </w:lvl>
    <w:lvl w:ilvl="3">
      <w:start w:val="0"/>
      <w:numFmt w:val="bullet"/>
      <w:lvlText w:val="●"/>
      <w:lvlJc w:val="left"/>
      <w:pPr>
        <w:ind w:left="3735" w:hanging="238"/>
      </w:pPr>
      <w:rPr>
        <w:rFonts w:ascii="Noto Sans Symbols" w:cs="Noto Sans Symbols" w:eastAsia="Noto Sans Symbols" w:hAnsi="Noto Sans Symbols"/>
      </w:rPr>
    </w:lvl>
    <w:lvl w:ilvl="4">
      <w:start w:val="0"/>
      <w:numFmt w:val="bullet"/>
      <w:lvlText w:val="●"/>
      <w:lvlJc w:val="left"/>
      <w:pPr>
        <w:ind w:left="4774" w:hanging="238"/>
      </w:pPr>
      <w:rPr>
        <w:rFonts w:ascii="Noto Sans Symbols" w:cs="Noto Sans Symbols" w:eastAsia="Noto Sans Symbols" w:hAnsi="Noto Sans Symbols"/>
      </w:rPr>
    </w:lvl>
    <w:lvl w:ilvl="5">
      <w:start w:val="0"/>
      <w:numFmt w:val="bullet"/>
      <w:lvlText w:val="●"/>
      <w:lvlJc w:val="left"/>
      <w:pPr>
        <w:ind w:left="5813" w:hanging="238"/>
      </w:pPr>
      <w:rPr>
        <w:rFonts w:ascii="Noto Sans Symbols" w:cs="Noto Sans Symbols" w:eastAsia="Noto Sans Symbols" w:hAnsi="Noto Sans Symbols"/>
      </w:rPr>
    </w:lvl>
    <w:lvl w:ilvl="6">
      <w:start w:val="0"/>
      <w:numFmt w:val="bullet"/>
      <w:lvlText w:val="●"/>
      <w:lvlJc w:val="left"/>
      <w:pPr>
        <w:ind w:left="6851" w:hanging="237"/>
      </w:pPr>
      <w:rPr>
        <w:rFonts w:ascii="Noto Sans Symbols" w:cs="Noto Sans Symbols" w:eastAsia="Noto Sans Symbols" w:hAnsi="Noto Sans Symbols"/>
      </w:rPr>
    </w:lvl>
    <w:lvl w:ilvl="7">
      <w:start w:val="0"/>
      <w:numFmt w:val="bullet"/>
      <w:lvlText w:val="●"/>
      <w:lvlJc w:val="left"/>
      <w:pPr>
        <w:ind w:left="7890" w:hanging="238"/>
      </w:pPr>
      <w:rPr>
        <w:rFonts w:ascii="Noto Sans Symbols" w:cs="Noto Sans Symbols" w:eastAsia="Noto Sans Symbols" w:hAnsi="Noto Sans Symbols"/>
      </w:rPr>
    </w:lvl>
    <w:lvl w:ilvl="8">
      <w:start w:val="0"/>
      <w:numFmt w:val="bullet"/>
      <w:lvlText w:val="●"/>
      <w:lvlJc w:val="left"/>
      <w:pPr>
        <w:ind w:left="8928" w:hanging="238"/>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120" w:before="360" w:line="276" w:lineRule="auto"/>
    </w:pPr>
    <w:rPr>
      <w:rFonts w:ascii="Arial" w:cs="Arial" w:eastAsia="Arial" w:hAnsi="Arial"/>
      <w:sz w:val="32"/>
      <w:szCs w:val="32"/>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spacing w:after="120" w:before="240" w:lineRule="auto"/>
    </w:pPr>
    <w:rPr>
      <w:rFonts w:ascii="Liberation Sans" w:cs="Liberation Sans" w:eastAsia="Liberation Sans" w:hAnsi="Liberation Sans"/>
      <w:sz w:val="28"/>
      <w:szCs w:val="2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5.0" w:type="dxa"/>
        <w:bottom w:w="0.0" w:type="dxa"/>
        <w:right w:w="15.0" w:type="dxa"/>
      </w:tblCellMar>
    </w:tblPr>
  </w:style>
  <w:style w:type="table" w:styleId="Table2">
    <w:basedOn w:val="TableNormal"/>
    <w:tblPr>
      <w:tblStyleRowBandSize w:val="1"/>
      <w:tblStyleColBandSize w:val="1"/>
      <w:tblCellMar>
        <w:top w:w="55.0" w:type="dxa"/>
        <w:left w:w="55.0" w:type="dxa"/>
        <w:bottom w:w="55.0" w:type="dxa"/>
        <w:right w:w="5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 Id="rId3" Type="http://schemas.openxmlformats.org/officeDocument/2006/relationships/image" Target="media/image3.png"/><Relationship Id="rId4" Type="http://schemas.openxmlformats.org/officeDocument/2006/relationships/hyperlink" Target="http://www.istitutocomprensivoempoliovest.edu.it/" TargetMode="External"/><Relationship Id="rId5" Type="http://schemas.openxmlformats.org/officeDocument/2006/relationships/hyperlink" Target="mailto:FIIC876002@pec.istruzione.it" TargetMode="External"/><Relationship Id="rId6" Type="http://schemas.openxmlformats.org/officeDocument/2006/relationships/hyperlink" Target="mailto:FIIC876002@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