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0" w:type="dxa"/>
        <w:tblInd w:w="418" w:type="dxa"/>
        <w:tblLayout w:type="fixed"/>
        <w:tblCellMar>
          <w:left w:w="10" w:type="dxa"/>
          <w:right w:w="10" w:type="dxa"/>
        </w:tblCellMar>
        <w:tblLook w:val="04A0" w:firstRow="1" w:lastRow="0" w:firstColumn="1" w:lastColumn="0" w:noHBand="0" w:noVBand="1"/>
      </w:tblPr>
      <w:tblGrid>
        <w:gridCol w:w="9640"/>
      </w:tblGrid>
      <w:tr w:rsidR="004A6A92" w:rsidRPr="00D61575" w:rsidTr="004A6A92">
        <w:tc>
          <w:tcPr>
            <w:tcW w:w="96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4A6A92" w:rsidRPr="00D61575" w:rsidRDefault="004A6A92" w:rsidP="0006743C">
            <w:pPr>
              <w:suppressAutoHyphens/>
              <w:autoSpaceDN w:val="0"/>
              <w:spacing w:after="0"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4A6A92" w:rsidRPr="00D61575" w:rsidRDefault="004A6A92" w:rsidP="0006743C">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4A6A92" w:rsidRPr="00D61575" w:rsidRDefault="004A6A92" w:rsidP="0006743C">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4A6A92" w:rsidRPr="00D61575" w:rsidRDefault="004A6A92" w:rsidP="0006743C">
            <w:pPr>
              <w:widowControl w:val="0"/>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p>
          <w:p w:rsidR="004A6A92" w:rsidRPr="00D61575" w:rsidRDefault="004A6A92" w:rsidP="0006743C">
            <w:pPr>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Calibri" w:eastAsia="Calibri" w:hAnsi="Calibri" w:cs="Calibri"/>
                <w:noProof/>
                <w:kern w:val="2"/>
                <w:lang w:eastAsia="it-IT"/>
              </w:rPr>
              <w:drawing>
                <wp:anchor distT="0" distB="0" distL="114300" distR="114300" simplePos="0" relativeHeight="251659264" behindDoc="0" locked="0" layoutInCell="1" allowOverlap="1" wp14:anchorId="64412E47" wp14:editId="33993475">
                  <wp:simplePos x="0" y="0"/>
                  <wp:positionH relativeFrom="column">
                    <wp:posOffset>1320800</wp:posOffset>
                  </wp:positionH>
                  <wp:positionV relativeFrom="paragraph">
                    <wp:posOffset>-751205</wp:posOffset>
                  </wp:positionV>
                  <wp:extent cx="4429760" cy="714375"/>
                  <wp:effectExtent l="0" t="0" r="8890" b="9525"/>
                  <wp:wrapSquare wrapText="bothSides"/>
                  <wp:docPr id="6"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9760" cy="714375"/>
                          </a:xfrm>
                          <a:prstGeom prst="rect">
                            <a:avLst/>
                          </a:prstGeom>
                          <a:noFill/>
                        </pic:spPr>
                      </pic:pic>
                    </a:graphicData>
                  </a:graphic>
                  <wp14:sizeRelH relativeFrom="page">
                    <wp14:pctWidth>0</wp14:pctWidth>
                  </wp14:sizeRelH>
                  <wp14:sizeRelV relativeFrom="page">
                    <wp14:pctHeight>0</wp14:pctHeight>
                  </wp14:sizeRelV>
                </wp:anchor>
              </w:drawing>
            </w:r>
            <w:r w:rsidRPr="00D61575">
              <w:rPr>
                <w:rFonts w:ascii="Arial" w:eastAsia="Arial" w:hAnsi="Arial" w:cs="Arial"/>
                <w:kern w:val="2"/>
                <w:sz w:val="18"/>
                <w:szCs w:val="18"/>
                <w:lang w:eastAsia="zh-CN" w:bidi="hi-IN"/>
                <w14:ligatures w14:val="standardContextual"/>
              </w:rPr>
              <w:t xml:space="preserve">                          Sede legale: Via delle Fiascaie, 12 - 50053, Empoli (FI)</w:t>
            </w:r>
            <w:r w:rsidRPr="00D61575">
              <w:rPr>
                <w:rFonts w:ascii="Arial" w:eastAsia="Arial" w:hAnsi="Arial" w:cs="Arial"/>
                <w:kern w:val="2"/>
                <w:sz w:val="18"/>
                <w:szCs w:val="18"/>
                <w:lang w:eastAsia="zh-CN" w:bidi="hi-IN"/>
                <w14:ligatures w14:val="standardContextual"/>
              </w:rPr>
              <w:br/>
              <w:t xml:space="preserve">               C.F. / P.IVA 91048780489 - Cod. Univoco A6TBAE - Telefono (+39) 0571757400</w:t>
            </w:r>
          </w:p>
          <w:p w:rsidR="004A6A92" w:rsidRPr="00D61575" w:rsidRDefault="004A6A92" w:rsidP="0006743C">
            <w:pPr>
              <w:tabs>
                <w:tab w:val="center" w:pos="4819"/>
                <w:tab w:val="right" w:pos="9638"/>
              </w:tabs>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Arial" w:eastAsia="Arial" w:hAnsi="Arial" w:cs="Arial"/>
                <w:kern w:val="2"/>
                <w:sz w:val="18"/>
                <w:szCs w:val="18"/>
                <w:lang w:eastAsia="zh-CN" w:bidi="hi-IN"/>
                <w14:ligatures w14:val="standardContextual"/>
              </w:rPr>
              <w:t xml:space="preserve">                      sito web: </w:t>
            </w:r>
            <w:hyperlink r:id="rId7" w:history="1">
              <w:r w:rsidRPr="00D61575">
                <w:rPr>
                  <w:rFonts w:ascii="Arial" w:eastAsia="Arial" w:hAnsi="Arial" w:cs="Arial"/>
                  <w:kern w:val="2"/>
                  <w:sz w:val="18"/>
                  <w:szCs w:val="18"/>
                  <w:lang w:eastAsia="zh-CN" w:bidi="hi-IN"/>
                  <w14:ligatures w14:val="standardContextual"/>
                </w:rPr>
                <w:t>www.istitutocomprensivoempoliovest.edu.it</w:t>
              </w:r>
            </w:hyperlink>
            <w:r w:rsidRPr="00D61575">
              <w:rPr>
                <w:rFonts w:ascii="Arial" w:eastAsia="Arial" w:hAnsi="Arial" w:cs="Arial"/>
                <w:kern w:val="2"/>
                <w:sz w:val="18"/>
                <w:szCs w:val="18"/>
                <w:lang w:eastAsia="zh-CN" w:bidi="hi-IN"/>
                <w14:ligatures w14:val="standardContextual"/>
              </w:rPr>
              <w:t xml:space="preserve"> </w:t>
            </w:r>
            <w:r w:rsidRPr="00D61575">
              <w:rPr>
                <w:rFonts w:ascii="Liberation Serif" w:eastAsia="Liberation Serif" w:hAnsi="Liberation Serif" w:cs="Liberation Serif"/>
                <w:kern w:val="2"/>
                <w:sz w:val="24"/>
                <w:szCs w:val="24"/>
                <w:lang w:eastAsia="zh-CN" w:bidi="hi-IN"/>
                <w14:ligatures w14:val="standardContextual"/>
              </w:rPr>
              <w:t xml:space="preserve"> </w:t>
            </w:r>
          </w:p>
          <w:p w:rsidR="004A6A92" w:rsidRPr="00D61575" w:rsidRDefault="004A6A92" w:rsidP="0006743C">
            <w:pPr>
              <w:suppressAutoHyphens/>
              <w:autoSpaceDN w:val="0"/>
              <w:spacing w:after="31" w:line="240" w:lineRule="auto"/>
              <w:jc w:val="center"/>
              <w:textAlignment w:val="baseline"/>
              <w:rPr>
                <w:rFonts w:ascii="Liberation Serif" w:eastAsia="Liberation Serif" w:hAnsi="Liberation Serif" w:cs="Liberation Serif"/>
                <w:kern w:val="2"/>
                <w:sz w:val="24"/>
                <w:szCs w:val="24"/>
                <w:lang w:eastAsia="zh-CN" w:bidi="hi-IN"/>
                <w14:ligatures w14:val="standardContextual"/>
              </w:rPr>
            </w:pPr>
            <w:r w:rsidRPr="00D61575">
              <w:rPr>
                <w:rFonts w:ascii="Arial" w:eastAsia="Arial" w:hAnsi="Arial" w:cs="Arial"/>
                <w:b/>
                <w:bCs/>
                <w:i/>
                <w:iCs/>
                <w:color w:val="666666"/>
                <w:kern w:val="2"/>
                <w:sz w:val="14"/>
                <w:szCs w:val="14"/>
                <w:lang w:eastAsia="zh-CN" w:bidi="hi-IN"/>
                <w14:ligatures w14:val="standardContextual"/>
              </w:rPr>
              <w:t xml:space="preserve">                        PEC: </w:t>
            </w:r>
            <w:hyperlink r:id="rId8" w:history="1">
              <w:r w:rsidRPr="00D61575">
                <w:rPr>
                  <w:rFonts w:ascii="Arial" w:eastAsia="Arial" w:hAnsi="Arial" w:cs="Arial"/>
                  <w:b/>
                  <w:bCs/>
                  <w:i/>
                  <w:iCs/>
                  <w:color w:val="000080"/>
                  <w:kern w:val="2"/>
                  <w:sz w:val="14"/>
                  <w:szCs w:val="14"/>
                  <w:u w:val="single"/>
                  <w:lang w:eastAsia="zh-CN" w:bidi="hi-IN"/>
                  <w14:ligatures w14:val="standardContextual"/>
                </w:rPr>
                <w:t>FIIC876002@pec.istruzione.it</w:t>
              </w:r>
            </w:hyperlink>
            <w:r w:rsidRPr="00D61575">
              <w:rPr>
                <w:rFonts w:ascii="Arial" w:eastAsia="Arial" w:hAnsi="Arial" w:cs="Arial"/>
                <w:b/>
                <w:bCs/>
                <w:i/>
                <w:iCs/>
                <w:kern w:val="2"/>
                <w:sz w:val="14"/>
                <w:szCs w:val="14"/>
                <w:lang w:eastAsia="zh-CN" w:bidi="hi-IN"/>
                <w14:ligatures w14:val="standardContextual"/>
              </w:rPr>
              <w:t xml:space="preserve"> </w:t>
            </w:r>
            <w:r w:rsidRPr="00D61575">
              <w:rPr>
                <w:rFonts w:ascii="Arial" w:eastAsia="Arial" w:hAnsi="Arial" w:cs="Arial"/>
                <w:b/>
                <w:bCs/>
                <w:i/>
                <w:iCs/>
                <w:color w:val="666666"/>
                <w:kern w:val="2"/>
                <w:sz w:val="14"/>
                <w:szCs w:val="14"/>
                <w:lang w:eastAsia="zh-CN" w:bidi="hi-IN"/>
                <w14:ligatures w14:val="standardContextual"/>
              </w:rPr>
              <w:t xml:space="preserve">   PEO: </w:t>
            </w:r>
            <w:hyperlink r:id="rId9" w:history="1">
              <w:r w:rsidRPr="00D61575">
                <w:rPr>
                  <w:rFonts w:ascii="Arial" w:eastAsia="Arial" w:hAnsi="Arial" w:cs="Arial"/>
                  <w:b/>
                  <w:bCs/>
                  <w:i/>
                  <w:iCs/>
                  <w:color w:val="000080"/>
                  <w:kern w:val="2"/>
                  <w:sz w:val="14"/>
                  <w:szCs w:val="14"/>
                  <w:u w:val="single"/>
                  <w:lang w:eastAsia="zh-CN" w:bidi="hi-IN"/>
                  <w14:ligatures w14:val="standardContextual"/>
                </w:rPr>
                <w:t>FIIC876002@istruzione.it</w:t>
              </w:r>
            </w:hyperlink>
          </w:p>
        </w:tc>
      </w:tr>
    </w:tbl>
    <w:p w:rsidR="004A6A92" w:rsidRPr="00D61575" w:rsidRDefault="004A6A92" w:rsidP="004A6A92">
      <w:pPr>
        <w:widowControl w:val="0"/>
        <w:suppressAutoHyphens/>
        <w:autoSpaceDN w:val="0"/>
        <w:spacing w:after="0" w:line="240" w:lineRule="auto"/>
        <w:textAlignment w:val="baseline"/>
        <w:rPr>
          <w:rFonts w:ascii="Liberation Serif" w:eastAsia="Liberation Serif" w:hAnsi="Liberation Serif" w:cs="Liberation Serif"/>
          <w:sz w:val="24"/>
          <w:szCs w:val="24"/>
          <w:lang w:eastAsia="zh-CN" w:bidi="hi-IN"/>
        </w:rPr>
      </w:pPr>
    </w:p>
    <w:p w:rsidR="00B02A46" w:rsidRPr="00A70A8E" w:rsidRDefault="00B02A46" w:rsidP="004A6A92">
      <w:pPr>
        <w:keepNext/>
        <w:keepLines/>
        <w:pBdr>
          <w:bottom w:val="single" w:sz="4" w:space="1" w:color="000000"/>
        </w:pBdr>
        <w:suppressAutoHyphens/>
        <w:spacing w:after="160" w:line="259" w:lineRule="auto"/>
        <w:contextualSpacing/>
        <w:jc w:val="center"/>
        <w:outlineLvl w:val="0"/>
        <w:rPr>
          <w:rFonts w:ascii="Times New Roman" w:eastAsia="Times New Roman" w:hAnsi="Times New Roman" w:cs="Times New Roman"/>
          <w:b/>
          <w:smallCaps/>
          <w:sz w:val="44"/>
          <w:szCs w:val="44"/>
          <w:lang w:eastAsia="it-IT"/>
        </w:rPr>
      </w:pPr>
      <w:r w:rsidRPr="00A70A8E">
        <w:rPr>
          <w:rFonts w:ascii="Times New Roman" w:eastAsia="Times New Roman" w:hAnsi="Times New Roman" w:cs="Times New Roman"/>
          <w:b/>
          <w:smallCaps/>
          <w:sz w:val="44"/>
          <w:szCs w:val="44"/>
          <w:lang w:eastAsia="it-IT"/>
        </w:rPr>
        <w:t>Piano Educativo Individualizzato</w:t>
      </w:r>
      <w:r w:rsidR="000F0E8F">
        <w:rPr>
          <w:rFonts w:ascii="Times New Roman" w:eastAsia="Times New Roman" w:hAnsi="Times New Roman" w:cs="Times New Roman"/>
          <w:b/>
          <w:smallCaps/>
          <w:sz w:val="44"/>
          <w:szCs w:val="44"/>
          <w:lang w:eastAsia="it-IT"/>
        </w:rPr>
        <w:t xml:space="preserve"> Provvisorio</w:t>
      </w:r>
    </w:p>
    <w:p w:rsidR="00B02A46" w:rsidRPr="00A70A8E" w:rsidRDefault="00B02A46" w:rsidP="00B02A46">
      <w:pPr>
        <w:spacing w:after="160" w:line="259" w:lineRule="auto"/>
        <w:jc w:val="center"/>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 xml:space="preserve">(art. 7, D. </w:t>
      </w:r>
      <w:proofErr w:type="spellStart"/>
      <w:r w:rsidRPr="00A70A8E">
        <w:rPr>
          <w:rFonts w:ascii="Times New Roman" w:eastAsia="Times New Roman" w:hAnsi="Times New Roman" w:cs="Times New Roman"/>
          <w:smallCaps/>
          <w:sz w:val="28"/>
          <w:szCs w:val="28"/>
          <w:lang w:eastAsia="it-IT"/>
        </w:rPr>
        <w:t>Lgs</w:t>
      </w:r>
      <w:proofErr w:type="spellEnd"/>
      <w:r w:rsidRPr="00A70A8E">
        <w:rPr>
          <w:rFonts w:ascii="Times New Roman" w:eastAsia="Times New Roman" w:hAnsi="Times New Roman" w:cs="Times New Roman"/>
          <w:smallCaps/>
          <w:sz w:val="28"/>
          <w:szCs w:val="28"/>
          <w:lang w:eastAsia="it-IT"/>
        </w:rPr>
        <w:t xml:space="preserve">. </w:t>
      </w:r>
      <w:r w:rsidRPr="00A70A8E">
        <w:rPr>
          <w:rFonts w:ascii="Times New Roman" w:eastAsia="Times New Roman" w:hAnsi="Times New Roman" w:cs="Times New Roman"/>
          <w:sz w:val="28"/>
          <w:szCs w:val="28"/>
          <w:lang w:eastAsia="it-IT"/>
        </w:rPr>
        <w:t xml:space="preserve">13 </w:t>
      </w:r>
      <w:r w:rsidRPr="00A70A8E">
        <w:rPr>
          <w:rFonts w:ascii="Times New Roman" w:eastAsia="Times New Roman" w:hAnsi="Times New Roman" w:cs="Times New Roman"/>
          <w:smallCaps/>
          <w:sz w:val="28"/>
          <w:szCs w:val="28"/>
          <w:lang w:eastAsia="it-IT"/>
        </w:rPr>
        <w:t xml:space="preserve">aprile 2017, n. 66 </w:t>
      </w:r>
      <w:r w:rsidRPr="00A70A8E">
        <w:rPr>
          <w:rFonts w:ascii="Times New Roman" w:eastAsia="Times New Roman" w:hAnsi="Times New Roman" w:cs="Times New Roman"/>
          <w:sz w:val="28"/>
          <w:szCs w:val="28"/>
          <w:lang w:eastAsia="it-IT"/>
        </w:rPr>
        <w:t xml:space="preserve">e </w:t>
      </w:r>
      <w:proofErr w:type="spellStart"/>
      <w:r w:rsidRPr="00A70A8E">
        <w:rPr>
          <w:rFonts w:ascii="Times New Roman" w:eastAsia="Times New Roman" w:hAnsi="Times New Roman" w:cs="Times New Roman"/>
          <w:sz w:val="28"/>
          <w:szCs w:val="28"/>
          <w:lang w:eastAsia="it-IT"/>
        </w:rPr>
        <w:t>s.m.i.</w:t>
      </w:r>
      <w:proofErr w:type="spellEnd"/>
      <w:r w:rsidRPr="00A70A8E">
        <w:rPr>
          <w:rFonts w:ascii="Times New Roman" w:eastAsia="Times New Roman" w:hAnsi="Times New Roman" w:cs="Times New Roman"/>
          <w:smallCaps/>
          <w:sz w:val="28"/>
          <w:szCs w:val="28"/>
          <w:lang w:eastAsia="it-IT"/>
        </w:rPr>
        <w:t>)</w:t>
      </w:r>
    </w:p>
    <w:p w:rsidR="00B02A46" w:rsidRPr="00A70A8E" w:rsidRDefault="00B02A46" w:rsidP="00B02A46">
      <w:pPr>
        <w:spacing w:after="160" w:line="259" w:lineRule="auto"/>
        <w:jc w:val="center"/>
        <w:rPr>
          <w:rFonts w:ascii="Times New Roman" w:eastAsia="Times New Roman" w:hAnsi="Times New Roman" w:cs="Times New Roman"/>
          <w:b/>
          <w:sz w:val="32"/>
          <w:szCs w:val="32"/>
          <w:lang w:eastAsia="it-IT"/>
        </w:rPr>
      </w:pPr>
      <w:r w:rsidRPr="00A70A8E">
        <w:rPr>
          <w:rFonts w:ascii="Times New Roman" w:eastAsia="Times New Roman" w:hAnsi="Times New Roman" w:cs="Times New Roman"/>
          <w:b/>
          <w:sz w:val="32"/>
          <w:szCs w:val="32"/>
          <w:lang w:eastAsia="it-IT"/>
        </w:rPr>
        <w:t>Anno Scolastico 202</w:t>
      </w:r>
      <w:r w:rsidR="000F0E8F">
        <w:rPr>
          <w:rFonts w:ascii="Times New Roman" w:eastAsia="Times New Roman" w:hAnsi="Times New Roman" w:cs="Times New Roman"/>
          <w:b/>
          <w:sz w:val="32"/>
          <w:szCs w:val="32"/>
          <w:lang w:eastAsia="it-IT"/>
        </w:rPr>
        <w:t>6</w:t>
      </w:r>
      <w:r w:rsidRPr="00A70A8E">
        <w:rPr>
          <w:rFonts w:ascii="Times New Roman" w:eastAsia="Times New Roman" w:hAnsi="Times New Roman" w:cs="Times New Roman"/>
          <w:b/>
          <w:sz w:val="32"/>
          <w:szCs w:val="32"/>
          <w:lang w:eastAsia="it-IT"/>
        </w:rPr>
        <w:t>/2</w:t>
      </w:r>
      <w:r>
        <w:rPr>
          <w:rFonts w:ascii="Times New Roman" w:eastAsia="Times New Roman" w:hAnsi="Times New Roman" w:cs="Times New Roman"/>
          <w:b/>
          <w:sz w:val="32"/>
          <w:szCs w:val="32"/>
          <w:lang w:eastAsia="it-IT"/>
        </w:rPr>
        <w:t>02</w:t>
      </w:r>
      <w:r w:rsidR="000F0E8F">
        <w:rPr>
          <w:rFonts w:ascii="Times New Roman" w:eastAsia="Times New Roman" w:hAnsi="Times New Roman" w:cs="Times New Roman"/>
          <w:b/>
          <w:sz w:val="32"/>
          <w:szCs w:val="32"/>
          <w:lang w:eastAsia="it-IT"/>
        </w:rPr>
        <w:t>7)</w:t>
      </w:r>
      <w:bookmarkStart w:id="0" w:name="_GoBack"/>
      <w:bookmarkEnd w:id="0"/>
    </w:p>
    <w:p w:rsidR="00B02A46" w:rsidRPr="00A70A8E" w:rsidRDefault="00B02A46" w:rsidP="00B02A46">
      <w:pPr>
        <w:spacing w:after="160" w:line="259" w:lineRule="auto"/>
        <w:rPr>
          <w:rFonts w:ascii="Times New Roman" w:eastAsia="Times New Roman" w:hAnsi="Times New Roman" w:cs="Times New Roman"/>
          <w:lang w:eastAsia="it-IT"/>
        </w:rPr>
      </w:pPr>
      <w:r w:rsidRPr="00A70A8E">
        <w:rPr>
          <w:rFonts w:ascii="Times New Roman" w:eastAsia="Times New Roman" w:hAnsi="Times New Roman" w:cs="Times New Roman"/>
          <w:sz w:val="32"/>
          <w:szCs w:val="32"/>
          <w:lang w:eastAsia="it-IT"/>
        </w:rPr>
        <w:t xml:space="preserve">ALUNNA/O : </w:t>
      </w:r>
      <w:r w:rsidRPr="00A70A8E">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 xml:space="preserve"> </w:t>
      </w:r>
    </w:p>
    <w:p w:rsidR="00B02A46" w:rsidRPr="00A70A8E" w:rsidRDefault="00B02A46" w:rsidP="00B02A46">
      <w:pPr>
        <w:spacing w:after="160" w:line="259" w:lineRule="auto"/>
        <w:rPr>
          <w:rFonts w:ascii="Times New Roman" w:eastAsia="Times New Roman" w:hAnsi="Times New Roman" w:cs="Times New Roman"/>
          <w:sz w:val="28"/>
          <w:szCs w:val="28"/>
          <w:lang w:eastAsia="it-IT"/>
        </w:rPr>
      </w:pPr>
      <w:r w:rsidRPr="00A70A8E">
        <w:rPr>
          <w:rFonts w:ascii="Times New Roman" w:eastAsia="Times New Roman" w:hAnsi="Times New Roman" w:cs="Times New Roman"/>
          <w:sz w:val="28"/>
          <w:szCs w:val="28"/>
          <w:lang w:eastAsia="it-IT"/>
        </w:rPr>
        <w:t xml:space="preserve">Classe </w:t>
      </w:r>
      <w:r>
        <w:rPr>
          <w:rFonts w:ascii="Times New Roman" w:eastAsia="Times New Roman" w:hAnsi="Times New Roman" w:cs="Times New Roman"/>
          <w:sz w:val="28"/>
          <w:szCs w:val="28"/>
          <w:lang w:eastAsia="it-IT"/>
        </w:rPr>
        <w:t xml:space="preserve">: </w:t>
      </w:r>
      <w:r w:rsidRPr="00A70A8E">
        <w:rPr>
          <w:rFonts w:ascii="Times New Roman" w:eastAsia="Times New Roman" w:hAnsi="Times New Roman" w:cs="Times New Roman"/>
          <w:sz w:val="28"/>
          <w:szCs w:val="28"/>
          <w:lang w:eastAsia="it-IT"/>
        </w:rPr>
        <w:t xml:space="preserve">  </w:t>
      </w:r>
    </w:p>
    <w:p w:rsidR="00B02A46" w:rsidRPr="00A70A8E" w:rsidRDefault="00B02A46" w:rsidP="00B02A46">
      <w:pPr>
        <w:spacing w:after="16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sz w:val="28"/>
          <w:szCs w:val="28"/>
          <w:lang w:eastAsia="it-IT"/>
        </w:rPr>
        <w:t xml:space="preserve">Accertamento della condizione di disabilità in età evolutiva ai fini dell'inclusione scolastica </w:t>
      </w:r>
      <w:r w:rsidRPr="00A70A8E">
        <w:rPr>
          <w:rFonts w:ascii="Times New Roman" w:eastAsia="Times New Roman" w:hAnsi="Times New Roman" w:cs="Times New Roman"/>
          <w:sz w:val="24"/>
          <w:szCs w:val="24"/>
          <w:lang w:eastAsia="it-IT"/>
        </w:rPr>
        <w:t xml:space="preserve">rilasciato in data </w:t>
      </w:r>
      <w:r w:rsidRPr="00A70A8E">
        <w:rPr>
          <w:rFonts w:ascii="Times New Roman" w:eastAsia="Times New Roman" w:hAnsi="Times New Roman" w:cs="Times New Roman"/>
          <w:smallCaps/>
          <w:sz w:val="28"/>
          <w:szCs w:val="28"/>
          <w:lang w:eastAsia="it-IT"/>
        </w:rPr>
        <w:br/>
      </w:r>
      <w:proofErr w:type="spellStart"/>
      <w:r w:rsidRPr="00A70A8E">
        <w:rPr>
          <w:rFonts w:ascii="Times New Roman" w:eastAsia="Times New Roman" w:hAnsi="Times New Roman" w:cs="Times New Roman"/>
          <w:lang w:eastAsia="it-IT"/>
        </w:rPr>
        <w:t>Data</w:t>
      </w:r>
      <w:proofErr w:type="spellEnd"/>
      <w:r w:rsidRPr="00A70A8E">
        <w:rPr>
          <w:rFonts w:ascii="Times New Roman" w:eastAsia="Times New Roman" w:hAnsi="Times New Roman" w:cs="Times New Roman"/>
          <w:lang w:eastAsia="it-IT"/>
        </w:rPr>
        <w:t xml:space="preserve"> scadenza o rivedibilità: </w:t>
      </w:r>
      <w:r w:rsidRPr="00A70A8E">
        <w:rPr>
          <w:rFonts w:ascii="Times New Roman" w:eastAsia="Webdings" w:hAnsi="Times New Roman" w:cs="Times New Roman"/>
          <w:lang w:eastAsia="it-IT"/>
        </w:rPr>
        <w:t></w:t>
      </w:r>
      <w:r w:rsidRPr="00A70A8E">
        <w:rPr>
          <w:rFonts w:ascii="Times New Roman" w:eastAsia="Tahoma" w:hAnsi="Times New Roman" w:cs="Times New Roman"/>
          <w:lang w:eastAsia="it-IT"/>
        </w:rPr>
        <w:t xml:space="preserve"> ______________ </w:t>
      </w:r>
      <w:r w:rsidRPr="00A70A8E">
        <w:rPr>
          <w:rFonts w:ascii="Times New Roman" w:eastAsia="Webdings" w:hAnsi="Times New Roman" w:cs="Times New Roman"/>
          <w:lang w:eastAsia="it-IT"/>
        </w:rPr>
        <w:t></w:t>
      </w:r>
    </w:p>
    <w:p w:rsidR="00B02A46" w:rsidRPr="00A70A8E" w:rsidRDefault="00B02A46" w:rsidP="00B02A46">
      <w:pPr>
        <w:spacing w:after="16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 xml:space="preserve">Profilo di funzionamento </w:t>
      </w:r>
      <w:r w:rsidRPr="00A70A8E">
        <w:rPr>
          <w:rFonts w:ascii="Times New Roman" w:eastAsia="Times New Roman" w:hAnsi="Times New Roman" w:cs="Times New Roman"/>
          <w:sz w:val="24"/>
          <w:szCs w:val="24"/>
          <w:lang w:eastAsia="it-IT"/>
        </w:rPr>
        <w:t>redatto in data _______________</w:t>
      </w:r>
    </w:p>
    <w:p w:rsidR="00B02A46" w:rsidRPr="00A70A8E" w:rsidRDefault="00B02A46" w:rsidP="00B02A46">
      <w:pPr>
        <w:spacing w:after="160" w:line="259" w:lineRule="auto"/>
        <w:rPr>
          <w:rFonts w:ascii="Times New Roman" w:eastAsia="Times New Roman" w:hAnsi="Times New Roman" w:cs="Times New Roman"/>
          <w:sz w:val="24"/>
          <w:szCs w:val="24"/>
          <w:lang w:eastAsia="it-IT"/>
        </w:rPr>
      </w:pPr>
      <w:r w:rsidRPr="00A70A8E">
        <w:rPr>
          <w:rFonts w:ascii="Times New Roman" w:eastAsia="Times New Roman" w:hAnsi="Times New Roman" w:cs="Times New Roman"/>
          <w:sz w:val="24"/>
          <w:szCs w:val="24"/>
          <w:lang w:eastAsia="it-IT"/>
        </w:rPr>
        <w:t xml:space="preserve">Nella fase transitoria: </w:t>
      </w:r>
    </w:p>
    <w:p w:rsidR="00B02A46" w:rsidRPr="00A70A8E" w:rsidRDefault="00B02A46" w:rsidP="00B02A46">
      <w:pPr>
        <w:spacing w:after="160" w:line="259" w:lineRule="auto"/>
        <w:ind w:left="708" w:hanging="708"/>
        <w:rPr>
          <w:rFonts w:ascii="Times New Roman" w:eastAsia="Times New Roman" w:hAnsi="Times New Roman" w:cs="Times New Roman"/>
          <w:smallCaps/>
          <w:sz w:val="28"/>
          <w:szCs w:val="28"/>
          <w:lang w:eastAsia="it-IT"/>
        </w:rPr>
      </w:pPr>
      <w:r w:rsidRPr="00A70A8E">
        <w:rPr>
          <w:rFonts w:ascii="Webdings" w:eastAsia="Webdings" w:hAnsi="Webdings" w:cs="Webdings"/>
          <w:sz w:val="24"/>
          <w:szCs w:val="24"/>
          <w:lang w:eastAsia="it-IT"/>
        </w:rPr>
        <w:t></w:t>
      </w:r>
      <w:r w:rsidRPr="00A70A8E">
        <w:rPr>
          <w:rFonts w:ascii="Webdings" w:eastAsia="Webdings" w:hAnsi="Webdings" w:cs="Webdings"/>
          <w:sz w:val="24"/>
          <w:szCs w:val="24"/>
          <w:lang w:eastAsia="it-IT"/>
        </w:rPr>
        <w:t></w:t>
      </w:r>
      <w:r w:rsidRPr="00A70A8E">
        <w:rPr>
          <w:rFonts w:ascii="Webdings" w:eastAsia="Webdings" w:hAnsi="Webdings" w:cs="Webdings"/>
          <w:sz w:val="24"/>
          <w:szCs w:val="24"/>
          <w:lang w:eastAsia="it-IT"/>
        </w:rPr>
        <w:t></w:t>
      </w:r>
      <w:r w:rsidRPr="00A70A8E">
        <w:rPr>
          <w:rFonts w:ascii="Webdings" w:eastAsia="Webdings" w:hAnsi="Webdings" w:cs="Webdings"/>
          <w:sz w:val="24"/>
          <w:szCs w:val="24"/>
          <w:lang w:eastAsia="it-IT"/>
        </w:rPr>
        <w:t></w:t>
      </w:r>
      <w:r w:rsidRPr="00A70A8E">
        <w:rPr>
          <w:rFonts w:ascii="Times New Roman" w:eastAsia="Times New Roman" w:hAnsi="Times New Roman" w:cs="Times New Roman"/>
          <w:smallCaps/>
          <w:sz w:val="28"/>
          <w:szCs w:val="28"/>
          <w:lang w:eastAsia="it-IT"/>
        </w:rPr>
        <w:t xml:space="preserve"> </w:t>
      </w:r>
      <w:r w:rsidRPr="00A70A8E">
        <w:rPr>
          <w:rFonts w:ascii="Times New Roman" w:eastAsia="Times New Roman" w:hAnsi="Times New Roman" w:cs="Times New Roman"/>
          <w:smallCaps/>
          <w:sz w:val="28"/>
          <w:szCs w:val="28"/>
          <w:lang w:eastAsia="it-IT"/>
        </w:rPr>
        <w:tab/>
        <w:t xml:space="preserve">Profilo di Funzionamento </w:t>
      </w:r>
      <w:r w:rsidRPr="00A70A8E">
        <w:rPr>
          <w:rFonts w:ascii="Times New Roman" w:eastAsia="Times New Roman" w:hAnsi="Times New Roman" w:cs="Times New Roman"/>
          <w:smallCaps/>
          <w:sz w:val="28"/>
          <w:szCs w:val="28"/>
          <w:lang w:eastAsia="it-IT"/>
        </w:rPr>
        <w:br/>
        <w:t xml:space="preserve">Diagnosi funzionale </w:t>
      </w:r>
      <w:r w:rsidRPr="00A70A8E">
        <w:rPr>
          <w:rFonts w:ascii="Times New Roman" w:eastAsia="Times New Roman" w:hAnsi="Times New Roman" w:cs="Times New Roman"/>
          <w:sz w:val="24"/>
          <w:szCs w:val="24"/>
          <w:lang w:eastAsia="it-IT"/>
        </w:rPr>
        <w:t>redatta in data</w:t>
      </w:r>
      <w:r w:rsidRPr="00A70A8E">
        <w:rPr>
          <w:rFonts w:ascii="Times New Roman" w:eastAsia="Times New Roman" w:hAnsi="Times New Roman" w:cs="Times New Roman"/>
          <w:smallCaps/>
          <w:sz w:val="28"/>
          <w:szCs w:val="28"/>
          <w:lang w:eastAsia="it-IT"/>
        </w:rPr>
        <w:t xml:space="preserve"> _________________</w:t>
      </w:r>
      <w:r w:rsidRPr="00A70A8E">
        <w:rPr>
          <w:rFonts w:ascii="Times New Roman" w:eastAsia="Times New Roman" w:hAnsi="Times New Roman" w:cs="Times New Roman"/>
          <w:smallCaps/>
          <w:sz w:val="28"/>
          <w:szCs w:val="28"/>
          <w:lang w:eastAsia="it-IT"/>
        </w:rPr>
        <w:br/>
        <w:t xml:space="preserve">Profilo Dinamico Funzionale in vigore </w:t>
      </w:r>
      <w:r w:rsidRPr="00A70A8E">
        <w:rPr>
          <w:rFonts w:ascii="Times New Roman" w:eastAsia="Times New Roman" w:hAnsi="Times New Roman" w:cs="Times New Roman"/>
          <w:sz w:val="24"/>
          <w:szCs w:val="24"/>
          <w:lang w:eastAsia="it-IT"/>
        </w:rPr>
        <w:t>approvato in data</w:t>
      </w:r>
      <w:r w:rsidRPr="00A70A8E">
        <w:rPr>
          <w:rFonts w:ascii="Times New Roman" w:eastAsia="Times New Roman" w:hAnsi="Times New Roman" w:cs="Times New Roman"/>
          <w:smallCaps/>
          <w:sz w:val="28"/>
          <w:szCs w:val="28"/>
          <w:lang w:eastAsia="it-IT"/>
        </w:rPr>
        <w:t xml:space="preserve"> ____________</w:t>
      </w:r>
    </w:p>
    <w:p w:rsidR="00B02A46" w:rsidRPr="00A70A8E" w:rsidRDefault="00B02A46" w:rsidP="00B02A46">
      <w:pPr>
        <w:spacing w:after="0" w:line="240" w:lineRule="auto"/>
        <w:ind w:left="709" w:hanging="709"/>
        <w:rPr>
          <w:rFonts w:ascii="Times New Roman" w:eastAsia="Times New Roman" w:hAnsi="Times New Roman" w:cs="Times New Roman"/>
          <w:sz w:val="24"/>
          <w:szCs w:val="24"/>
          <w:lang w:eastAsia="it-IT"/>
        </w:rPr>
      </w:pPr>
      <w:r w:rsidRPr="00A70A8E">
        <w:rPr>
          <w:rFonts w:ascii="Times New Roman" w:eastAsia="Times New Roman" w:hAnsi="Times New Roman" w:cs="Times New Roman"/>
          <w:smallCaps/>
          <w:sz w:val="28"/>
          <w:szCs w:val="28"/>
          <w:lang w:eastAsia="it-IT"/>
        </w:rPr>
        <w:t xml:space="preserve">Progetto Individuale     </w:t>
      </w:r>
      <w:r>
        <w:rPr>
          <w:rFonts w:ascii="Times New Roman" w:eastAsia="Times New Roman" w:hAnsi="Times New Roman" w:cs="Times New Roman"/>
          <w:smallCaps/>
          <w:sz w:val="28"/>
          <w:szCs w:val="28"/>
          <w:lang w:eastAsia="it-IT"/>
        </w:rPr>
        <w:t xml:space="preserve"> r</w:t>
      </w:r>
      <w:r w:rsidRPr="00A70A8E">
        <w:rPr>
          <w:rFonts w:ascii="Times New Roman" w:eastAsia="Times New Roman" w:hAnsi="Times New Roman" w:cs="Times New Roman"/>
          <w:sz w:val="24"/>
          <w:szCs w:val="24"/>
          <w:lang w:eastAsia="it-IT"/>
        </w:rPr>
        <w:t xml:space="preserve">edatto in data _____________ </w:t>
      </w:r>
      <w:r w:rsidRPr="00A70A8E">
        <w:rPr>
          <w:rFonts w:ascii="Webdings" w:eastAsia="Webdings" w:hAnsi="Webdings" w:cs="Webdings"/>
          <w:sz w:val="24"/>
          <w:szCs w:val="24"/>
          <w:lang w:eastAsia="it-IT"/>
        </w:rPr>
        <w:t></w:t>
      </w:r>
      <w:r w:rsidRPr="00A70A8E">
        <w:rPr>
          <w:rFonts w:ascii="Tahoma" w:eastAsia="Tahoma" w:hAnsi="Tahoma" w:cs="Tahoma"/>
          <w:sz w:val="24"/>
          <w:szCs w:val="24"/>
          <w:lang w:eastAsia="it-IT"/>
        </w:rPr>
        <w:t xml:space="preserve"> </w:t>
      </w:r>
      <w:r w:rsidRPr="00A70A8E">
        <w:rPr>
          <w:rFonts w:ascii="Times New Roman" w:eastAsia="Times New Roman" w:hAnsi="Times New Roman" w:cs="Times New Roman"/>
          <w:sz w:val="24"/>
          <w:szCs w:val="24"/>
          <w:lang w:eastAsia="it-IT"/>
        </w:rPr>
        <w:t>non redatto</w:t>
      </w:r>
    </w:p>
    <w:p w:rsidR="00B02A46" w:rsidRPr="00A70A8E" w:rsidRDefault="00B02A46" w:rsidP="00B02A46">
      <w:pPr>
        <w:spacing w:after="0" w:line="259" w:lineRule="auto"/>
        <w:ind w:left="709" w:hanging="709"/>
        <w:rPr>
          <w:rFonts w:ascii="Times New Roman" w:eastAsia="Times New Roman" w:hAnsi="Times New Roman" w:cs="Times New Roman"/>
          <w:sz w:val="24"/>
          <w:szCs w:val="24"/>
          <w:lang w:eastAsia="it-IT"/>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B02A46" w:rsidRPr="00A70A8E" w:rsidTr="008F4E97">
        <w:trPr>
          <w:trHeight w:val="1005"/>
        </w:trPr>
        <w:tc>
          <w:tcPr>
            <w:tcW w:w="3198" w:type="dxa"/>
          </w:tcPr>
          <w:p w:rsidR="00B02A46" w:rsidRPr="00A70A8E" w:rsidRDefault="00B02A46" w:rsidP="008F4E97">
            <w:pPr>
              <w:spacing w:after="12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 xml:space="preserve">PEI Provvisorio </w:t>
            </w:r>
          </w:p>
          <w:p w:rsidR="00B02A46" w:rsidRPr="00A70A8E" w:rsidRDefault="00B02A46" w:rsidP="008F4E97">
            <w:pPr>
              <w:spacing w:after="120" w:line="259" w:lineRule="auto"/>
              <w:rPr>
                <w:rFonts w:ascii="Times New Roman" w:eastAsia="Times New Roman" w:hAnsi="Times New Roman" w:cs="Times New Roman"/>
                <w:smallCaps/>
                <w:sz w:val="28"/>
                <w:szCs w:val="28"/>
                <w:lang w:eastAsia="it-IT"/>
              </w:rPr>
            </w:pPr>
          </w:p>
        </w:tc>
        <w:tc>
          <w:tcPr>
            <w:tcW w:w="346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Data _______________</w:t>
            </w:r>
          </w:p>
          <w:p w:rsidR="00B02A46" w:rsidRPr="00A70A8E" w:rsidRDefault="00B02A46" w:rsidP="008F4E97">
            <w:pPr>
              <w:spacing w:after="120" w:line="259" w:lineRule="auto"/>
              <w:rPr>
                <w:rFonts w:ascii="Times New Roman" w:eastAsia="Times New Roman" w:hAnsi="Times New Roman" w:cs="Times New Roman"/>
                <w:smallCaps/>
                <w:lang w:eastAsia="it-IT"/>
              </w:rPr>
            </w:pPr>
          </w:p>
          <w:p w:rsidR="00B02A46" w:rsidRPr="00A70A8E" w:rsidRDefault="00B02A46" w:rsidP="008F4E97">
            <w:pPr>
              <w:spacing w:after="12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Verbale allegato n. _____</w:t>
            </w:r>
          </w:p>
        </w:tc>
        <w:tc>
          <w:tcPr>
            <w:tcW w:w="354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Firma del dirigente Scolastico</w:t>
            </w:r>
            <w:r w:rsidRPr="00A70A8E">
              <w:rPr>
                <w:rFonts w:ascii="Times New Roman" w:eastAsia="Times New Roman" w:hAnsi="Times New Roman" w:cs="Times New Roman"/>
                <w:smallCaps/>
                <w:position w:val="10"/>
                <w:sz w:val="10"/>
                <w:szCs w:val="10"/>
                <w:lang w:eastAsia="it-IT"/>
              </w:rPr>
              <w:t>1</w:t>
            </w:r>
          </w:p>
          <w:p w:rsidR="00B02A46" w:rsidRPr="00A70A8E" w:rsidRDefault="00B02A46" w:rsidP="008F4E97">
            <w:pPr>
              <w:spacing w:after="16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 xml:space="preserve">………………………         </w:t>
            </w:r>
            <w:r w:rsidRPr="00A70A8E">
              <w:rPr>
                <w:rFonts w:ascii="Times New Roman" w:eastAsia="Times New Roman" w:hAnsi="Times New Roman" w:cs="Times New Roman"/>
                <w:smallCaps/>
                <w:noProof/>
                <w:lang w:eastAsia="it-IT"/>
              </w:rPr>
              <mc:AlternateContent>
                <mc:Choice Requires="wps">
                  <w:drawing>
                    <wp:inline distT="0" distB="0" distL="0" distR="0" wp14:anchorId="528A4E36" wp14:editId="1EE75459">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B02A46" w:rsidRDefault="00B02A46" w:rsidP="00B02A4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" fillcolor="window" strokecolor="windowText">
                      <v:stroke startarrowwidth="narrow" startarrowlength="short" endarrowwidth="narrow" endarrowlength="short" joinstyle="miter"/>
                      <v:textbox inset="2.53958mm,2.53958mm,2.53958mm,2.53958mm">
                        <w:txbxContent>
                          <w:p w:rsidR="00B02A46" w:rsidRDefault="00B02A46" w:rsidP="00B02A46">
                            <w:pPr>
                              <w:spacing w:after="0" w:line="240" w:lineRule="auto"/>
                              <w:textDirection w:val="btLr"/>
                            </w:pPr>
                          </w:p>
                        </w:txbxContent>
                      </v:textbox>
                      <w10:anchorlock/>
                    </v:oval>
                  </w:pict>
                </mc:Fallback>
              </mc:AlternateContent>
            </w:r>
            <w:r w:rsidRPr="00A70A8E">
              <w:rPr>
                <w:rFonts w:ascii="Times New Roman" w:eastAsia="Times New Roman" w:hAnsi="Times New Roman" w:cs="Times New Roman"/>
                <w:smallCaps/>
                <w:lang w:eastAsia="it-IT"/>
              </w:rPr>
              <w:t xml:space="preserve">.  </w:t>
            </w:r>
          </w:p>
        </w:tc>
      </w:tr>
      <w:tr w:rsidR="00B02A46" w:rsidRPr="00A70A8E" w:rsidTr="008F4E97">
        <w:trPr>
          <w:trHeight w:val="1147"/>
        </w:trPr>
        <w:tc>
          <w:tcPr>
            <w:tcW w:w="3198" w:type="dxa"/>
          </w:tcPr>
          <w:p w:rsidR="00B02A46" w:rsidRPr="00A70A8E" w:rsidRDefault="00B02A46" w:rsidP="008F4E97">
            <w:pPr>
              <w:spacing w:after="12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Approvazione del PEI</w:t>
            </w:r>
            <w:r w:rsidRPr="00A70A8E">
              <w:rPr>
                <w:rFonts w:ascii="Times New Roman" w:eastAsia="Times New Roman" w:hAnsi="Times New Roman" w:cs="Times New Roman"/>
                <w:smallCaps/>
                <w:sz w:val="28"/>
                <w:szCs w:val="28"/>
                <w:lang w:eastAsia="it-IT"/>
              </w:rPr>
              <w:br/>
              <w:t>e prima sottoscrizione</w:t>
            </w:r>
          </w:p>
        </w:tc>
        <w:tc>
          <w:tcPr>
            <w:tcW w:w="3464" w:type="dxa"/>
          </w:tcPr>
          <w:p w:rsidR="00B02A46" w:rsidRPr="00A70A8E" w:rsidRDefault="00B02A46" w:rsidP="008F4E97">
            <w:pPr>
              <w:spacing w:after="12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Data _______________</w:t>
            </w:r>
          </w:p>
          <w:p w:rsidR="00B02A46" w:rsidRPr="00A70A8E" w:rsidRDefault="00B02A46" w:rsidP="008F4E97">
            <w:pPr>
              <w:spacing w:after="120" w:line="259" w:lineRule="auto"/>
              <w:rPr>
                <w:rFonts w:ascii="Times New Roman" w:eastAsia="Times New Roman" w:hAnsi="Times New Roman" w:cs="Times New Roman"/>
                <w:smallCaps/>
                <w:lang w:eastAsia="it-IT"/>
              </w:rPr>
            </w:pPr>
          </w:p>
          <w:p w:rsidR="00B02A46" w:rsidRPr="00A70A8E" w:rsidRDefault="00B02A46" w:rsidP="008F4E97">
            <w:pPr>
              <w:spacing w:after="12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Verbale allegato n. 1</w:t>
            </w:r>
          </w:p>
        </w:tc>
        <w:tc>
          <w:tcPr>
            <w:tcW w:w="354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Firma del dirigente Scolastico</w:t>
            </w:r>
            <w:r w:rsidRPr="00A70A8E">
              <w:rPr>
                <w:rFonts w:ascii="Times New Roman" w:eastAsia="Times New Roman" w:hAnsi="Times New Roman" w:cs="Times New Roman"/>
                <w:smallCaps/>
                <w:position w:val="10"/>
                <w:sz w:val="10"/>
                <w:szCs w:val="10"/>
                <w:lang w:eastAsia="it-IT"/>
              </w:rPr>
              <w:t>1</w:t>
            </w:r>
          </w:p>
          <w:p w:rsidR="00B02A46" w:rsidRPr="00A70A8E" w:rsidRDefault="00B02A46" w:rsidP="008F4E97">
            <w:pPr>
              <w:spacing w:after="16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 xml:space="preserve">………………………         </w:t>
            </w:r>
            <w:r w:rsidRPr="00A70A8E">
              <w:rPr>
                <w:rFonts w:ascii="Times New Roman" w:eastAsia="Times New Roman" w:hAnsi="Times New Roman" w:cs="Times New Roman"/>
                <w:smallCaps/>
                <w:noProof/>
                <w:lang w:eastAsia="it-IT"/>
              </w:rPr>
              <mc:AlternateContent>
                <mc:Choice Requires="wps">
                  <w:drawing>
                    <wp:inline distT="0" distB="0" distL="0" distR="0" wp14:anchorId="2B9B8EEF" wp14:editId="09C72DEF">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B02A46" w:rsidRDefault="00B02A46" w:rsidP="00B02A4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" fillcolor="window" strokecolor="windowText">
                      <v:stroke startarrowwidth="narrow" startarrowlength="short" endarrowwidth="narrow" endarrowlength="short" joinstyle="miter"/>
                      <v:textbox inset="2.53958mm,2.53958mm,2.53958mm,2.53958mm">
                        <w:txbxContent>
                          <w:p w:rsidR="00B02A46" w:rsidRDefault="00B02A46" w:rsidP="00B02A46">
                            <w:pPr>
                              <w:spacing w:after="0" w:line="240" w:lineRule="auto"/>
                              <w:textDirection w:val="btLr"/>
                            </w:pPr>
                          </w:p>
                        </w:txbxContent>
                      </v:textbox>
                      <w10:anchorlock/>
                    </v:oval>
                  </w:pict>
                </mc:Fallback>
              </mc:AlternateContent>
            </w:r>
            <w:r w:rsidRPr="00A70A8E">
              <w:rPr>
                <w:rFonts w:ascii="Times New Roman" w:eastAsia="Times New Roman" w:hAnsi="Times New Roman" w:cs="Times New Roman"/>
                <w:smallCaps/>
                <w:lang w:eastAsia="it-IT"/>
              </w:rPr>
              <w:t xml:space="preserve">.  </w:t>
            </w:r>
          </w:p>
        </w:tc>
      </w:tr>
      <w:tr w:rsidR="00B02A46" w:rsidRPr="00A70A8E" w:rsidTr="008F4E97">
        <w:trPr>
          <w:trHeight w:val="1051"/>
        </w:trPr>
        <w:tc>
          <w:tcPr>
            <w:tcW w:w="3198" w:type="dxa"/>
          </w:tcPr>
          <w:p w:rsidR="00B02A46" w:rsidRPr="00A70A8E" w:rsidRDefault="00B02A46" w:rsidP="008F4E97">
            <w:pPr>
              <w:spacing w:after="12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Verifica intermedia</w:t>
            </w:r>
          </w:p>
        </w:tc>
        <w:tc>
          <w:tcPr>
            <w:tcW w:w="346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Data _______________</w:t>
            </w:r>
          </w:p>
          <w:p w:rsidR="00B02A46" w:rsidRPr="00A70A8E" w:rsidRDefault="00B02A46" w:rsidP="008F4E97">
            <w:pPr>
              <w:spacing w:after="120" w:line="259" w:lineRule="auto"/>
              <w:rPr>
                <w:rFonts w:ascii="Times New Roman" w:eastAsia="Times New Roman" w:hAnsi="Times New Roman" w:cs="Times New Roman"/>
                <w:smallCaps/>
                <w:lang w:eastAsia="it-IT"/>
              </w:rPr>
            </w:pPr>
          </w:p>
          <w:p w:rsidR="00B02A46" w:rsidRPr="00A70A8E" w:rsidRDefault="00B02A46" w:rsidP="008F4E97">
            <w:pPr>
              <w:spacing w:after="12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Verbale allegato n. _____</w:t>
            </w:r>
          </w:p>
        </w:tc>
        <w:tc>
          <w:tcPr>
            <w:tcW w:w="354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Firma del dirigente Scolastico</w:t>
            </w:r>
            <w:r w:rsidRPr="00A70A8E">
              <w:rPr>
                <w:rFonts w:ascii="Times New Roman" w:eastAsia="Times New Roman" w:hAnsi="Times New Roman" w:cs="Times New Roman"/>
                <w:smallCaps/>
                <w:position w:val="10"/>
                <w:sz w:val="10"/>
                <w:szCs w:val="10"/>
                <w:lang w:eastAsia="it-IT"/>
              </w:rPr>
              <w:t>1</w:t>
            </w:r>
            <w:r w:rsidRPr="00A70A8E">
              <w:rPr>
                <w:rFonts w:ascii="Times New Roman" w:eastAsia="Times New Roman" w:hAnsi="Times New Roman" w:cs="Times New Roman"/>
                <w:smallCaps/>
                <w:lang w:eastAsia="it-IT"/>
              </w:rPr>
              <w:t xml:space="preserve"> </w:t>
            </w:r>
          </w:p>
          <w:p w:rsidR="00B02A46" w:rsidRPr="00A70A8E" w:rsidRDefault="00B02A46" w:rsidP="008F4E97">
            <w:pPr>
              <w:spacing w:after="16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 xml:space="preserve">………………………         </w:t>
            </w:r>
            <w:r w:rsidRPr="00A70A8E">
              <w:rPr>
                <w:rFonts w:ascii="Times New Roman" w:eastAsia="Times New Roman" w:hAnsi="Times New Roman" w:cs="Times New Roman"/>
                <w:smallCaps/>
                <w:noProof/>
                <w:lang w:eastAsia="it-IT"/>
              </w:rPr>
              <mc:AlternateContent>
                <mc:Choice Requires="wps">
                  <w:drawing>
                    <wp:inline distT="0" distB="0" distL="0" distR="0" wp14:anchorId="3939EBC3" wp14:editId="7E166BAE">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B02A46" w:rsidRDefault="00B02A46" w:rsidP="00B02A4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" fillcolor="window" strokecolor="windowText">
                      <v:stroke startarrowwidth="narrow" startarrowlength="short" endarrowwidth="narrow" endarrowlength="short" joinstyle="miter"/>
                      <v:textbox inset="2.53958mm,2.53958mm,2.53958mm,2.53958mm">
                        <w:txbxContent>
                          <w:p w:rsidR="00B02A46" w:rsidRDefault="00B02A46" w:rsidP="00B02A46">
                            <w:pPr>
                              <w:spacing w:after="0" w:line="240" w:lineRule="auto"/>
                              <w:textDirection w:val="btLr"/>
                            </w:pPr>
                          </w:p>
                        </w:txbxContent>
                      </v:textbox>
                      <w10:anchorlock/>
                    </v:oval>
                  </w:pict>
                </mc:Fallback>
              </mc:AlternateContent>
            </w:r>
            <w:r w:rsidRPr="00A70A8E">
              <w:rPr>
                <w:rFonts w:ascii="Times New Roman" w:eastAsia="Times New Roman" w:hAnsi="Times New Roman" w:cs="Times New Roman"/>
                <w:smallCaps/>
                <w:lang w:eastAsia="it-IT"/>
              </w:rPr>
              <w:t xml:space="preserve">.  </w:t>
            </w:r>
          </w:p>
        </w:tc>
      </w:tr>
      <w:tr w:rsidR="00B02A46" w:rsidRPr="00A70A8E" w:rsidTr="008F4E97">
        <w:trPr>
          <w:trHeight w:val="1053"/>
        </w:trPr>
        <w:tc>
          <w:tcPr>
            <w:tcW w:w="3198" w:type="dxa"/>
          </w:tcPr>
          <w:p w:rsidR="00B02A46" w:rsidRPr="00A70A8E" w:rsidRDefault="00B02A46" w:rsidP="008F4E97">
            <w:pPr>
              <w:spacing w:after="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 xml:space="preserve">Verifica finale </w:t>
            </w:r>
          </w:p>
          <w:p w:rsidR="00B02A46" w:rsidRPr="00A70A8E" w:rsidRDefault="00B02A46" w:rsidP="008F4E97">
            <w:pPr>
              <w:spacing w:after="120" w:line="259" w:lineRule="auto"/>
              <w:rPr>
                <w:rFonts w:ascii="Times New Roman" w:eastAsia="Times New Roman" w:hAnsi="Times New Roman" w:cs="Times New Roman"/>
                <w:smallCaps/>
                <w:sz w:val="28"/>
                <w:szCs w:val="28"/>
                <w:lang w:eastAsia="it-IT"/>
              </w:rPr>
            </w:pPr>
            <w:r w:rsidRPr="00A70A8E">
              <w:rPr>
                <w:rFonts w:ascii="Times New Roman" w:eastAsia="Times New Roman" w:hAnsi="Times New Roman" w:cs="Times New Roman"/>
                <w:smallCaps/>
                <w:sz w:val="28"/>
                <w:szCs w:val="28"/>
                <w:lang w:eastAsia="it-IT"/>
              </w:rPr>
              <w:t>e proposte per l’A.S. successivo</w:t>
            </w:r>
          </w:p>
        </w:tc>
        <w:tc>
          <w:tcPr>
            <w:tcW w:w="346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Data _</w:t>
            </w:r>
          </w:p>
          <w:p w:rsidR="00B02A46" w:rsidRPr="00A70A8E" w:rsidRDefault="00B02A46" w:rsidP="008F4E97">
            <w:pPr>
              <w:spacing w:after="120" w:line="259" w:lineRule="auto"/>
              <w:rPr>
                <w:rFonts w:ascii="Times New Roman" w:eastAsia="Times New Roman" w:hAnsi="Times New Roman" w:cs="Times New Roman"/>
                <w:smallCaps/>
                <w:lang w:eastAsia="it-IT"/>
              </w:rPr>
            </w:pPr>
          </w:p>
          <w:p w:rsidR="00B02A46" w:rsidRPr="00A70A8E" w:rsidRDefault="00B02A46" w:rsidP="008F4E97">
            <w:pPr>
              <w:spacing w:after="12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 xml:space="preserve">Verbale allegato n. </w:t>
            </w:r>
            <w:r>
              <w:rPr>
                <w:rFonts w:ascii="Times New Roman" w:eastAsia="Times New Roman" w:hAnsi="Times New Roman" w:cs="Times New Roman"/>
                <w:smallCaps/>
                <w:lang w:eastAsia="it-IT"/>
              </w:rPr>
              <w:t>2</w:t>
            </w:r>
          </w:p>
        </w:tc>
        <w:tc>
          <w:tcPr>
            <w:tcW w:w="3544" w:type="dxa"/>
          </w:tcPr>
          <w:p w:rsidR="00B02A46" w:rsidRPr="00A70A8E" w:rsidRDefault="00B02A46" w:rsidP="008F4E97">
            <w:pPr>
              <w:spacing w:after="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Firma del dirigente Scolastico</w:t>
            </w:r>
            <w:r w:rsidRPr="00A70A8E">
              <w:rPr>
                <w:rFonts w:ascii="Times New Roman" w:eastAsia="Times New Roman" w:hAnsi="Times New Roman" w:cs="Times New Roman"/>
                <w:smallCaps/>
                <w:position w:val="10"/>
                <w:sz w:val="10"/>
                <w:szCs w:val="10"/>
                <w:lang w:eastAsia="it-IT"/>
              </w:rPr>
              <w:t>1</w:t>
            </w:r>
          </w:p>
          <w:p w:rsidR="00B02A46" w:rsidRPr="00A70A8E" w:rsidRDefault="00B02A46" w:rsidP="008F4E97">
            <w:pPr>
              <w:spacing w:after="160" w:line="259" w:lineRule="auto"/>
              <w:rPr>
                <w:rFonts w:ascii="Times New Roman" w:eastAsia="Times New Roman" w:hAnsi="Times New Roman" w:cs="Times New Roman"/>
                <w:smallCaps/>
                <w:lang w:eastAsia="it-IT"/>
              </w:rPr>
            </w:pPr>
            <w:r w:rsidRPr="00A70A8E">
              <w:rPr>
                <w:rFonts w:ascii="Times New Roman" w:eastAsia="Times New Roman" w:hAnsi="Times New Roman" w:cs="Times New Roman"/>
                <w:smallCaps/>
                <w:lang w:eastAsia="it-IT"/>
              </w:rPr>
              <w:t xml:space="preserve">………………………         </w:t>
            </w:r>
            <w:r w:rsidRPr="00A70A8E">
              <w:rPr>
                <w:rFonts w:ascii="Times New Roman" w:eastAsia="Times New Roman" w:hAnsi="Times New Roman" w:cs="Times New Roman"/>
                <w:smallCaps/>
                <w:noProof/>
                <w:lang w:eastAsia="it-IT"/>
              </w:rPr>
              <mc:AlternateContent>
                <mc:Choice Requires="wps">
                  <w:drawing>
                    <wp:inline distT="0" distB="0" distL="0" distR="0" wp14:anchorId="3D2DFC3B" wp14:editId="28322D64">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ysClr val="window" lastClr="FFFFFF"/>
                              </a:solidFill>
                              <a:ln w="9525" cap="flat" cmpd="sng">
                                <a:solidFill>
                                  <a:sysClr val="windowText" lastClr="000000"/>
                                </a:solidFill>
                                <a:prstDash val="solid"/>
                                <a:miter lim="800000"/>
                                <a:headEnd type="none" w="sm" len="sm"/>
                                <a:tailEnd type="none" w="sm" len="sm"/>
                              </a:ln>
                            </wps:spPr>
                            <wps:txbx>
                              <w:txbxContent>
                                <w:p w:rsidR="00B02A46" w:rsidRDefault="00B02A46" w:rsidP="00B02A46">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" fillcolor="window" strokecolor="windowText">
                      <v:stroke startarrowwidth="narrow" startarrowlength="short" endarrowwidth="narrow" endarrowlength="short" joinstyle="miter"/>
                      <v:textbox inset="2.53958mm,2.53958mm,2.53958mm,2.53958mm">
                        <w:txbxContent>
                          <w:p w:rsidR="00B02A46" w:rsidRDefault="00B02A46" w:rsidP="00B02A46">
                            <w:pPr>
                              <w:spacing w:after="0" w:line="240" w:lineRule="auto"/>
                              <w:textDirection w:val="btLr"/>
                            </w:pPr>
                          </w:p>
                        </w:txbxContent>
                      </v:textbox>
                      <w10:anchorlock/>
                    </v:oval>
                  </w:pict>
                </mc:Fallback>
              </mc:AlternateContent>
            </w:r>
            <w:r w:rsidRPr="00A70A8E">
              <w:rPr>
                <w:rFonts w:ascii="Times New Roman" w:eastAsia="Times New Roman" w:hAnsi="Times New Roman" w:cs="Times New Roman"/>
                <w:smallCaps/>
                <w:lang w:eastAsia="it-IT"/>
              </w:rPr>
              <w:t xml:space="preserve">.  </w:t>
            </w:r>
          </w:p>
        </w:tc>
      </w:tr>
    </w:tbl>
    <w:p w:rsidR="001B3191" w:rsidRDefault="001B3191" w:rsidP="00B11236">
      <w:pPr>
        <w:keepNext/>
        <w:keepLines/>
        <w:pBdr>
          <w:bottom w:val="single" w:sz="4" w:space="1" w:color="auto"/>
        </w:pBdr>
        <w:spacing w:after="160" w:line="259" w:lineRule="auto"/>
        <w:ind w:left="428" w:hanging="360"/>
        <w:contextualSpacing/>
        <w:outlineLvl w:val="0"/>
        <w:rPr>
          <w:rFonts w:ascii="Tahoma" w:eastAsia="Tahoma" w:hAnsi="Tahoma" w:cs="Tahoma"/>
          <w:b/>
          <w:bCs/>
          <w:color w:val="000000"/>
          <w:sz w:val="24"/>
          <w:szCs w:val="24"/>
          <w:lang w:eastAsia="it-IT"/>
        </w:rPr>
      </w:pPr>
    </w:p>
    <w:p w:rsidR="00B11236" w:rsidRPr="00B11236" w:rsidRDefault="00B11236" w:rsidP="00B11236">
      <w:pPr>
        <w:keepNext/>
        <w:keepLines/>
        <w:pBdr>
          <w:bottom w:val="single" w:sz="4" w:space="1" w:color="auto"/>
        </w:pBdr>
        <w:spacing w:after="160" w:line="259" w:lineRule="auto"/>
        <w:ind w:left="428" w:hanging="360"/>
        <w:contextualSpacing/>
        <w:outlineLvl w:val="0"/>
        <w:rPr>
          <w:rFonts w:ascii="Tahoma" w:eastAsia="Tahoma" w:hAnsi="Tahoma" w:cs="Tahoma"/>
          <w:b/>
          <w:bCs/>
          <w:color w:val="000000"/>
          <w:sz w:val="24"/>
          <w:szCs w:val="24"/>
          <w:lang w:eastAsia="it-IT"/>
        </w:rPr>
      </w:pPr>
      <w:r w:rsidRPr="00B11236">
        <w:rPr>
          <w:rFonts w:ascii="Tahoma" w:eastAsia="Tahoma" w:hAnsi="Tahoma" w:cs="Tahoma"/>
          <w:b/>
          <w:bCs/>
          <w:color w:val="000000"/>
          <w:sz w:val="24"/>
          <w:szCs w:val="24"/>
          <w:lang w:eastAsia="it-IT"/>
        </w:rPr>
        <w:t xml:space="preserve">Composizione del GLO - Gruppo di Lavoro Operativo  </w:t>
      </w:r>
      <w:r w:rsidRPr="00B11236">
        <w:rPr>
          <w:rFonts w:ascii="Tahoma" w:eastAsia="Tahoma" w:hAnsi="Tahoma" w:cs="Tahoma"/>
          <w:b/>
          <w:bCs/>
          <w:sz w:val="24"/>
          <w:szCs w:val="24"/>
          <w:lang w:eastAsia="it-IT"/>
        </w:rPr>
        <w:t>per l’inclusione</w:t>
      </w:r>
    </w:p>
    <w:p w:rsidR="00B11236" w:rsidRPr="00B11236" w:rsidRDefault="00B11236" w:rsidP="00B11236">
      <w:pPr>
        <w:spacing w:after="160" w:line="259" w:lineRule="auto"/>
        <w:rPr>
          <w:rFonts w:ascii="Calibri" w:eastAsia="Calibri" w:hAnsi="Calibri" w:cs="Calibri"/>
          <w:sz w:val="16"/>
          <w:szCs w:val="16"/>
          <w:lang w:eastAsia="it-IT"/>
        </w:rPr>
      </w:pPr>
      <w:r w:rsidRPr="00B11236">
        <w:rPr>
          <w:rFonts w:ascii="Calibri" w:eastAsia="Calibri" w:hAnsi="Calibri" w:cs="Calibri"/>
          <w:sz w:val="16"/>
          <w:szCs w:val="16"/>
          <w:lang w:eastAsia="it-IT"/>
        </w:rPr>
        <w:t xml:space="preserve">Art. 15, commi 10 e 11 della L. 104/1992 (come </w:t>
      </w:r>
      <w:proofErr w:type="spellStart"/>
      <w:r w:rsidRPr="00B11236">
        <w:rPr>
          <w:rFonts w:ascii="Calibri" w:eastAsia="Calibri" w:hAnsi="Calibri" w:cs="Calibri"/>
          <w:sz w:val="16"/>
          <w:szCs w:val="16"/>
          <w:lang w:eastAsia="it-IT"/>
        </w:rPr>
        <w:t>modif</w:t>
      </w:r>
      <w:proofErr w:type="spellEnd"/>
      <w:r w:rsidRPr="00B11236">
        <w:rPr>
          <w:rFonts w:ascii="Calibri" w:eastAsia="Calibri" w:hAnsi="Calibri" w:cs="Calibri"/>
          <w:sz w:val="16"/>
          <w:szCs w:val="16"/>
          <w:lang w:eastAsia="it-IT"/>
        </w:rPr>
        <w:t xml:space="preserve">. dal </w:t>
      </w:r>
      <w:proofErr w:type="spellStart"/>
      <w:r w:rsidRPr="00B11236">
        <w:rPr>
          <w:rFonts w:ascii="Calibri" w:eastAsia="Calibri" w:hAnsi="Calibri" w:cs="Calibri"/>
          <w:sz w:val="16"/>
          <w:szCs w:val="16"/>
          <w:lang w:eastAsia="it-IT"/>
        </w:rPr>
        <w:t>D.Lgs</w:t>
      </w:r>
      <w:proofErr w:type="spellEnd"/>
      <w:r w:rsidRPr="00B11236">
        <w:rPr>
          <w:rFonts w:ascii="Calibri" w:eastAsia="Calibri" w:hAnsi="Calibri" w:cs="Calibri"/>
          <w:sz w:val="16"/>
          <w:szCs w:val="16"/>
          <w:lang w:eastAsia="it-IT"/>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B11236" w:rsidRPr="00B11236" w:rsidTr="00C9674A">
        <w:tc>
          <w:tcPr>
            <w:tcW w:w="5103" w:type="dxa"/>
          </w:tcPr>
          <w:p w:rsidR="00B11236" w:rsidRPr="00B11236" w:rsidRDefault="00B11236" w:rsidP="00B11236">
            <w:pPr>
              <w:spacing w:after="160" w:line="259" w:lineRule="auto"/>
              <w:jc w:val="center"/>
              <w:rPr>
                <w:rFonts w:ascii="Tahoma" w:eastAsia="Tahoma" w:hAnsi="Tahoma" w:cs="Tahoma"/>
                <w:sz w:val="20"/>
                <w:szCs w:val="20"/>
                <w:lang w:eastAsia="it-IT"/>
              </w:rPr>
            </w:pPr>
            <w:r w:rsidRPr="00B11236">
              <w:rPr>
                <w:rFonts w:ascii="Tahoma" w:eastAsia="Tahoma" w:hAnsi="Tahoma" w:cs="Tahoma"/>
                <w:sz w:val="20"/>
                <w:szCs w:val="20"/>
                <w:lang w:eastAsia="it-IT"/>
              </w:rPr>
              <w:t>Nome e Cognome</w:t>
            </w: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r w:rsidRPr="00B11236">
              <w:rPr>
                <w:rFonts w:ascii="Tahoma" w:eastAsia="Tahoma" w:hAnsi="Tahoma" w:cs="Tahoma"/>
                <w:sz w:val="14"/>
                <w:szCs w:val="14"/>
                <w:lang w:eastAsia="it-IT"/>
              </w:rPr>
              <w:t>*specificare a quale titolo ciascun componente interviene al GLO</w:t>
            </w: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numPr>
                <w:ilvl w:val="0"/>
                <w:numId w:val="2"/>
              </w:numPr>
              <w:pBdr>
                <w:top w:val="nil"/>
                <w:left w:val="nil"/>
                <w:bottom w:val="nil"/>
                <w:right w:val="nil"/>
                <w:between w:val="nil"/>
              </w:pBdr>
              <w:spacing w:after="160" w:line="259" w:lineRule="auto"/>
              <w:ind w:left="426"/>
              <w:rPr>
                <w:rFonts w:ascii="Tahoma" w:eastAsia="Tahoma" w:hAnsi="Tahoma" w:cs="Tahoma"/>
                <w:color w:val="000000"/>
                <w:sz w:val="20"/>
                <w:szCs w:val="20"/>
                <w:lang w:eastAsia="it-IT"/>
              </w:rPr>
            </w:pP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5103" w:type="dxa"/>
          </w:tcPr>
          <w:p w:rsidR="00B11236" w:rsidRPr="00B11236" w:rsidRDefault="00B11236" w:rsidP="00B11236">
            <w:pPr>
              <w:pBdr>
                <w:top w:val="nil"/>
                <w:left w:val="nil"/>
                <w:bottom w:val="nil"/>
                <w:right w:val="nil"/>
                <w:between w:val="nil"/>
              </w:pBdr>
              <w:spacing w:after="160" w:line="259" w:lineRule="auto"/>
              <w:rPr>
                <w:rFonts w:ascii="Tahoma" w:eastAsia="Tahoma" w:hAnsi="Tahoma" w:cs="Tahoma"/>
                <w:color w:val="000000"/>
                <w:sz w:val="20"/>
                <w:szCs w:val="20"/>
                <w:lang w:eastAsia="it-IT"/>
              </w:rPr>
            </w:pPr>
            <w:r w:rsidRPr="00B11236">
              <w:rPr>
                <w:rFonts w:ascii="Tahoma" w:eastAsia="Tahoma" w:hAnsi="Tahoma" w:cs="Tahoma"/>
                <w:color w:val="000000"/>
                <w:sz w:val="20"/>
                <w:szCs w:val="20"/>
                <w:lang w:eastAsia="it-IT"/>
              </w:rPr>
              <w:t>…</w:t>
            </w:r>
          </w:p>
        </w:tc>
        <w:tc>
          <w:tcPr>
            <w:tcW w:w="5103" w:type="dxa"/>
          </w:tcPr>
          <w:p w:rsidR="00B11236" w:rsidRPr="00B11236" w:rsidRDefault="00B11236" w:rsidP="00B11236">
            <w:pPr>
              <w:spacing w:after="160" w:line="259" w:lineRule="auto"/>
              <w:rPr>
                <w:rFonts w:ascii="Tahoma" w:eastAsia="Tahoma" w:hAnsi="Tahoma" w:cs="Tahoma"/>
                <w:sz w:val="20"/>
                <w:szCs w:val="20"/>
                <w:lang w:eastAsia="it-IT"/>
              </w:rPr>
            </w:pPr>
          </w:p>
        </w:tc>
      </w:tr>
    </w:tbl>
    <w:p w:rsidR="00B11236" w:rsidRPr="00B11236" w:rsidRDefault="00B11236" w:rsidP="00B11236">
      <w:pPr>
        <w:spacing w:before="120" w:after="0" w:line="259" w:lineRule="auto"/>
        <w:rPr>
          <w:rFonts w:ascii="Tahoma" w:eastAsia="Tahoma" w:hAnsi="Tahoma" w:cs="Tahoma"/>
          <w:b/>
          <w:sz w:val="20"/>
          <w:szCs w:val="20"/>
          <w:lang w:eastAsia="it-IT"/>
        </w:rPr>
      </w:pPr>
    </w:p>
    <w:p w:rsidR="00B11236" w:rsidRPr="00B11236" w:rsidRDefault="00B11236" w:rsidP="00B11236">
      <w:pPr>
        <w:spacing w:before="120" w:after="0" w:line="259" w:lineRule="auto"/>
        <w:rPr>
          <w:rFonts w:ascii="Tahoma" w:eastAsia="Tahoma" w:hAnsi="Tahoma" w:cs="Tahoma"/>
          <w:b/>
          <w:sz w:val="20"/>
          <w:szCs w:val="20"/>
          <w:lang w:eastAsia="it-IT"/>
        </w:rPr>
      </w:pPr>
      <w:r w:rsidRPr="00B11236">
        <w:rPr>
          <w:rFonts w:ascii="Tahoma" w:eastAsia="Tahoma" w:hAnsi="Tahoma" w:cs="Tahoma"/>
          <w:b/>
          <w:sz w:val="20"/>
          <w:szCs w:val="20"/>
          <w:lang w:eastAsia="it-IT"/>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B11236" w:rsidRPr="00B11236" w:rsidTr="00C9674A">
        <w:tc>
          <w:tcPr>
            <w:tcW w:w="992" w:type="dxa"/>
          </w:tcPr>
          <w:p w:rsidR="00B11236" w:rsidRPr="00B11236" w:rsidRDefault="00B11236" w:rsidP="00B11236">
            <w:pPr>
              <w:spacing w:after="160" w:line="259" w:lineRule="auto"/>
              <w:rPr>
                <w:rFonts w:ascii="Tahoma" w:eastAsia="Tahoma" w:hAnsi="Tahoma" w:cs="Tahoma"/>
                <w:sz w:val="20"/>
                <w:szCs w:val="20"/>
                <w:lang w:eastAsia="it-IT"/>
              </w:rPr>
            </w:pPr>
            <w:r w:rsidRPr="00B11236">
              <w:rPr>
                <w:rFonts w:ascii="Tahoma" w:eastAsia="Tahoma" w:hAnsi="Tahoma" w:cs="Tahoma"/>
                <w:sz w:val="20"/>
                <w:szCs w:val="20"/>
                <w:lang w:eastAsia="it-IT"/>
              </w:rPr>
              <w:t>Data</w:t>
            </w:r>
          </w:p>
        </w:tc>
        <w:tc>
          <w:tcPr>
            <w:tcW w:w="2835" w:type="dxa"/>
          </w:tcPr>
          <w:p w:rsidR="00B11236" w:rsidRPr="00B11236" w:rsidRDefault="00B11236" w:rsidP="00B11236">
            <w:pPr>
              <w:spacing w:after="160" w:line="259" w:lineRule="auto"/>
              <w:rPr>
                <w:rFonts w:ascii="Tahoma" w:eastAsia="Tahoma" w:hAnsi="Tahoma" w:cs="Tahoma"/>
                <w:sz w:val="20"/>
                <w:szCs w:val="20"/>
                <w:lang w:eastAsia="it-IT"/>
              </w:rPr>
            </w:pPr>
            <w:r w:rsidRPr="00B11236">
              <w:rPr>
                <w:rFonts w:ascii="Tahoma" w:eastAsia="Tahoma" w:hAnsi="Tahoma" w:cs="Tahoma"/>
                <w:sz w:val="20"/>
                <w:szCs w:val="20"/>
                <w:lang w:eastAsia="it-IT"/>
              </w:rPr>
              <w:t>Nome e Cognome</w:t>
            </w:r>
          </w:p>
        </w:tc>
        <w:tc>
          <w:tcPr>
            <w:tcW w:w="3260" w:type="dxa"/>
          </w:tcPr>
          <w:p w:rsidR="00B11236" w:rsidRPr="00B11236" w:rsidRDefault="00B11236" w:rsidP="00B11236">
            <w:pPr>
              <w:spacing w:after="160" w:line="259" w:lineRule="auto"/>
              <w:rPr>
                <w:rFonts w:ascii="Tahoma" w:eastAsia="Tahoma" w:hAnsi="Tahoma" w:cs="Tahoma"/>
                <w:sz w:val="20"/>
                <w:szCs w:val="20"/>
                <w:lang w:eastAsia="it-IT"/>
              </w:rPr>
            </w:pPr>
            <w:r w:rsidRPr="00B11236">
              <w:rPr>
                <w:rFonts w:ascii="Tahoma" w:eastAsia="Tahoma" w:hAnsi="Tahoma" w:cs="Tahoma"/>
                <w:sz w:val="14"/>
                <w:szCs w:val="14"/>
                <w:lang w:eastAsia="it-IT"/>
              </w:rPr>
              <w:t>*specificare a quale titolo ciascun componente interviene al GLO</w:t>
            </w:r>
          </w:p>
        </w:tc>
        <w:tc>
          <w:tcPr>
            <w:tcW w:w="3119" w:type="dxa"/>
          </w:tcPr>
          <w:p w:rsidR="00B11236" w:rsidRPr="00B11236" w:rsidRDefault="00B11236" w:rsidP="00B11236">
            <w:pPr>
              <w:spacing w:after="160" w:line="259" w:lineRule="auto"/>
              <w:rPr>
                <w:rFonts w:ascii="Tahoma" w:eastAsia="Tahoma" w:hAnsi="Tahoma" w:cs="Tahoma"/>
                <w:sz w:val="18"/>
                <w:szCs w:val="18"/>
                <w:lang w:eastAsia="it-IT"/>
              </w:rPr>
            </w:pPr>
            <w:r w:rsidRPr="00B11236">
              <w:rPr>
                <w:rFonts w:ascii="Tahoma" w:eastAsia="Tahoma" w:hAnsi="Tahoma" w:cs="Tahoma"/>
                <w:sz w:val="18"/>
                <w:szCs w:val="18"/>
                <w:lang w:eastAsia="it-IT"/>
              </w:rPr>
              <w:t>Variazione (nuovo membro, sostituzione, decadenza…)</w:t>
            </w:r>
          </w:p>
        </w:tc>
      </w:tr>
      <w:tr w:rsidR="00B11236" w:rsidRPr="00B11236" w:rsidTr="00C9674A">
        <w:tc>
          <w:tcPr>
            <w:tcW w:w="992" w:type="dxa"/>
          </w:tcPr>
          <w:p w:rsidR="00B11236" w:rsidRPr="00B11236" w:rsidRDefault="00B11236" w:rsidP="00B11236">
            <w:pPr>
              <w:spacing w:after="160" w:line="259" w:lineRule="auto"/>
              <w:rPr>
                <w:rFonts w:ascii="Tahoma" w:eastAsia="Tahoma" w:hAnsi="Tahoma" w:cs="Tahoma"/>
                <w:sz w:val="20"/>
                <w:szCs w:val="20"/>
                <w:lang w:eastAsia="it-IT"/>
              </w:rPr>
            </w:pPr>
          </w:p>
        </w:tc>
        <w:tc>
          <w:tcPr>
            <w:tcW w:w="2835" w:type="dxa"/>
          </w:tcPr>
          <w:p w:rsidR="00B11236" w:rsidRPr="00B11236" w:rsidRDefault="00B11236" w:rsidP="00B11236">
            <w:pPr>
              <w:spacing w:after="160" w:line="259" w:lineRule="auto"/>
              <w:rPr>
                <w:rFonts w:ascii="Tahoma" w:eastAsia="Tahoma" w:hAnsi="Tahoma" w:cs="Tahoma"/>
                <w:sz w:val="20"/>
                <w:szCs w:val="20"/>
                <w:lang w:eastAsia="it-IT"/>
              </w:rPr>
            </w:pPr>
          </w:p>
        </w:tc>
        <w:tc>
          <w:tcPr>
            <w:tcW w:w="3260" w:type="dxa"/>
          </w:tcPr>
          <w:p w:rsidR="00B11236" w:rsidRPr="00B11236" w:rsidRDefault="00B11236" w:rsidP="00B11236">
            <w:pPr>
              <w:spacing w:after="160" w:line="259" w:lineRule="auto"/>
              <w:rPr>
                <w:rFonts w:ascii="Tahoma" w:eastAsia="Tahoma" w:hAnsi="Tahoma" w:cs="Tahoma"/>
                <w:sz w:val="20"/>
                <w:szCs w:val="20"/>
                <w:lang w:eastAsia="it-IT"/>
              </w:rPr>
            </w:pPr>
          </w:p>
        </w:tc>
        <w:tc>
          <w:tcPr>
            <w:tcW w:w="3119" w:type="dxa"/>
          </w:tcPr>
          <w:p w:rsidR="00B11236" w:rsidRPr="00B11236" w:rsidRDefault="00B11236" w:rsidP="00B11236">
            <w:pPr>
              <w:spacing w:after="160" w:line="259" w:lineRule="auto"/>
              <w:rPr>
                <w:rFonts w:ascii="Tahoma" w:eastAsia="Tahoma" w:hAnsi="Tahoma" w:cs="Tahoma"/>
                <w:sz w:val="20"/>
                <w:szCs w:val="20"/>
                <w:lang w:eastAsia="it-IT"/>
              </w:rPr>
            </w:pPr>
          </w:p>
        </w:tc>
      </w:tr>
      <w:tr w:rsidR="00B11236" w:rsidRPr="00B11236" w:rsidTr="00C9674A">
        <w:tc>
          <w:tcPr>
            <w:tcW w:w="992" w:type="dxa"/>
          </w:tcPr>
          <w:p w:rsidR="00B11236" w:rsidRPr="00B11236" w:rsidRDefault="00B11236" w:rsidP="00B11236">
            <w:pPr>
              <w:spacing w:after="160" w:line="259" w:lineRule="auto"/>
              <w:rPr>
                <w:rFonts w:ascii="Tahoma" w:eastAsia="Tahoma" w:hAnsi="Tahoma" w:cs="Tahoma"/>
                <w:sz w:val="20"/>
                <w:szCs w:val="20"/>
                <w:lang w:eastAsia="it-IT"/>
              </w:rPr>
            </w:pPr>
          </w:p>
        </w:tc>
        <w:tc>
          <w:tcPr>
            <w:tcW w:w="2835" w:type="dxa"/>
          </w:tcPr>
          <w:p w:rsidR="00B11236" w:rsidRPr="00B11236" w:rsidRDefault="00B11236" w:rsidP="00B11236">
            <w:pPr>
              <w:spacing w:after="160" w:line="259" w:lineRule="auto"/>
              <w:rPr>
                <w:rFonts w:ascii="Tahoma" w:eastAsia="Tahoma" w:hAnsi="Tahoma" w:cs="Tahoma"/>
                <w:sz w:val="20"/>
                <w:szCs w:val="20"/>
                <w:lang w:eastAsia="it-IT"/>
              </w:rPr>
            </w:pPr>
          </w:p>
        </w:tc>
        <w:tc>
          <w:tcPr>
            <w:tcW w:w="3260" w:type="dxa"/>
          </w:tcPr>
          <w:p w:rsidR="00B11236" w:rsidRPr="00B11236" w:rsidRDefault="00B11236" w:rsidP="00B11236">
            <w:pPr>
              <w:spacing w:after="160" w:line="259" w:lineRule="auto"/>
              <w:rPr>
                <w:rFonts w:ascii="Tahoma" w:eastAsia="Tahoma" w:hAnsi="Tahoma" w:cs="Tahoma"/>
                <w:sz w:val="20"/>
                <w:szCs w:val="20"/>
                <w:lang w:eastAsia="it-IT"/>
              </w:rPr>
            </w:pPr>
          </w:p>
        </w:tc>
        <w:tc>
          <w:tcPr>
            <w:tcW w:w="3119" w:type="dxa"/>
          </w:tcPr>
          <w:p w:rsidR="00B11236" w:rsidRPr="00B11236" w:rsidRDefault="00B11236" w:rsidP="00B11236">
            <w:pPr>
              <w:spacing w:after="160" w:line="259" w:lineRule="auto"/>
              <w:rPr>
                <w:rFonts w:ascii="Tahoma" w:eastAsia="Tahoma" w:hAnsi="Tahoma" w:cs="Tahoma"/>
                <w:sz w:val="20"/>
                <w:szCs w:val="20"/>
                <w:lang w:eastAsia="it-IT"/>
              </w:rPr>
            </w:pPr>
          </w:p>
        </w:tc>
      </w:tr>
    </w:tbl>
    <w:p w:rsidR="00B11236" w:rsidRPr="00B11236" w:rsidRDefault="00B11236" w:rsidP="00B11236">
      <w:pPr>
        <w:spacing w:after="160" w:line="259" w:lineRule="auto"/>
        <w:rPr>
          <w:rFonts w:ascii="Tahoma" w:eastAsia="Calibri" w:hAnsi="Tahoma" w:cs="Tahoma"/>
          <w:b/>
          <w:sz w:val="24"/>
          <w:szCs w:val="24"/>
          <w:lang w:eastAsia="it-IT"/>
        </w:rPr>
      </w:pPr>
      <w:bookmarkStart w:id="1" w:name="_heading=h.30j0zll" w:colFirst="0" w:colLast="0"/>
      <w:bookmarkEnd w:id="1"/>
    </w:p>
    <w:p w:rsidR="00B11236" w:rsidRPr="00B11236" w:rsidRDefault="00B11236" w:rsidP="00B11236">
      <w:pPr>
        <w:spacing w:after="160" w:line="259" w:lineRule="auto"/>
        <w:rPr>
          <w:rFonts w:ascii="Tahoma" w:eastAsia="Calibri" w:hAnsi="Tahoma" w:cs="Tahoma"/>
          <w:b/>
          <w:sz w:val="24"/>
          <w:szCs w:val="24"/>
          <w:lang w:eastAsia="it-IT"/>
        </w:rPr>
      </w:pPr>
      <w:r w:rsidRPr="00B11236">
        <w:rPr>
          <w:rFonts w:ascii="Tahoma" w:eastAsia="Calibri" w:hAnsi="Tahoma" w:cs="Tahoma"/>
          <w:b/>
          <w:sz w:val="24"/>
          <w:szCs w:val="24"/>
          <w:lang w:eastAsia="it-IT"/>
        </w:rPr>
        <w:t>1. Quadro informativo</w:t>
      </w:r>
    </w:p>
    <w:tbl>
      <w:tblPr>
        <w:tblStyle w:val="Grigliatabella2"/>
        <w:tblW w:w="0" w:type="auto"/>
        <w:tblInd w:w="392" w:type="dxa"/>
        <w:tblLayout w:type="fixed"/>
        <w:tblLook w:val="04A0" w:firstRow="1" w:lastRow="0" w:firstColumn="1" w:lastColumn="0" w:noHBand="0" w:noVBand="1"/>
      </w:tblPr>
      <w:tblGrid>
        <w:gridCol w:w="10206"/>
      </w:tblGrid>
      <w:tr w:rsidR="00B11236" w:rsidRPr="00B11236" w:rsidTr="00C9674A">
        <w:tc>
          <w:tcPr>
            <w:tcW w:w="10206" w:type="dxa"/>
          </w:tcPr>
          <w:p w:rsidR="00B11236" w:rsidRPr="00B11236" w:rsidRDefault="00B11236" w:rsidP="00B11236">
            <w:pPr>
              <w:spacing w:after="160" w:line="259" w:lineRule="auto"/>
              <w:rPr>
                <w:rFonts w:ascii="Tahoma" w:hAnsi="Tahoma" w:cs="Tahoma"/>
                <w:sz w:val="18"/>
                <w:szCs w:val="18"/>
              </w:rPr>
            </w:pPr>
            <w:r w:rsidRPr="00B11236">
              <w:rPr>
                <w:rFonts w:ascii="Tahoma" w:hAnsi="Tahoma" w:cs="Tahoma"/>
                <w:sz w:val="18"/>
                <w:szCs w:val="18"/>
              </w:rPr>
              <w:t>Situazione familiare / descrizione dell’alunno o dell’alunna</w:t>
            </w:r>
          </w:p>
          <w:p w:rsidR="00B11236" w:rsidRPr="00B11236" w:rsidRDefault="00B11236" w:rsidP="00B11236">
            <w:pPr>
              <w:spacing w:after="160" w:line="259" w:lineRule="auto"/>
            </w:pPr>
            <w:r w:rsidRPr="00B11236">
              <w:rPr>
                <w:rFonts w:ascii="Tahoma" w:hAnsi="Tahoma" w:cs="Tahoma"/>
                <w:sz w:val="18"/>
                <w:szCs w:val="18"/>
              </w:rPr>
              <w:t>A cura dei genitori o esercenti la responsabilità genitoriale ovvero di altri componenti del GLO</w:t>
            </w:r>
            <w:r w:rsidRPr="00B11236">
              <w:t>……………………………………</w:t>
            </w:r>
          </w:p>
          <w:p w:rsidR="00B11236" w:rsidRPr="00B11236" w:rsidRDefault="00B11236" w:rsidP="00B11236">
            <w:pPr>
              <w:spacing w:after="120"/>
            </w:pPr>
            <w:r w:rsidRPr="00B11236">
              <w:t>…………………………………………………………………………………………………………………………………………………………………….</w:t>
            </w:r>
          </w:p>
          <w:p w:rsidR="00B11236" w:rsidRPr="00B11236" w:rsidRDefault="00B11236" w:rsidP="00B11236">
            <w:pPr>
              <w:spacing w:after="160" w:line="259" w:lineRule="auto"/>
            </w:pPr>
            <w:r w:rsidRPr="00B11236">
              <w:t>………………………………………………………………………………………………………………………………………….…………………………</w:t>
            </w:r>
          </w:p>
          <w:p w:rsidR="00B11236" w:rsidRPr="00B11236" w:rsidRDefault="00B11236" w:rsidP="00B11236">
            <w:pPr>
              <w:spacing w:after="160" w:line="259" w:lineRule="auto"/>
            </w:pPr>
            <w:r w:rsidRPr="00B11236">
              <w:t>………………………………………………………………………………………………………………………………………….…………………………</w:t>
            </w:r>
          </w:p>
        </w:tc>
      </w:tr>
    </w:tbl>
    <w:p w:rsidR="00B11236" w:rsidRPr="00B11236" w:rsidRDefault="00B11236" w:rsidP="00B11236">
      <w:pPr>
        <w:spacing w:after="0" w:line="259" w:lineRule="auto"/>
        <w:rPr>
          <w:rFonts w:ascii="Calibri" w:eastAsia="Calibri" w:hAnsi="Calibri" w:cs="Calibri"/>
          <w:lang w:eastAsia="it-IT"/>
        </w:rPr>
      </w:pPr>
    </w:p>
    <w:p w:rsidR="00B11236" w:rsidRPr="00B11236" w:rsidRDefault="00B11236" w:rsidP="00B11236">
      <w:pPr>
        <w:keepNext/>
        <w:keepLines/>
        <w:pBdr>
          <w:bottom w:val="single" w:sz="4" w:space="1" w:color="auto"/>
        </w:pBdr>
        <w:spacing w:after="160" w:line="259" w:lineRule="auto"/>
        <w:ind w:left="68"/>
        <w:contextualSpacing/>
        <w:outlineLvl w:val="0"/>
        <w:rPr>
          <w:rFonts w:ascii="Tahoma" w:eastAsia="Tahoma" w:hAnsi="Tahoma" w:cs="Tahoma"/>
          <w:b/>
          <w:bCs/>
          <w:color w:val="000000"/>
          <w:sz w:val="24"/>
          <w:szCs w:val="24"/>
          <w:lang w:eastAsia="it-IT"/>
        </w:rPr>
      </w:pPr>
      <w:r w:rsidRPr="00B11236">
        <w:rPr>
          <w:rFonts w:ascii="Tahoma" w:eastAsia="Tahoma" w:hAnsi="Tahoma" w:cs="Tahoma"/>
          <w:b/>
          <w:bCs/>
          <w:color w:val="000000"/>
          <w:sz w:val="24"/>
          <w:szCs w:val="24"/>
          <w:lang w:eastAsia="it-IT"/>
        </w:rPr>
        <w:t>2. Elementi generali desunti dal Profilo di Funzionamento</w:t>
      </w:r>
    </w:p>
    <w:p w:rsidR="00B11236" w:rsidRPr="00B11236" w:rsidRDefault="00B11236" w:rsidP="00B11236">
      <w:pPr>
        <w:spacing w:after="120" w:line="240" w:lineRule="auto"/>
        <w:rPr>
          <w:rFonts w:ascii="Calibri" w:eastAsia="Calibri" w:hAnsi="Calibri" w:cs="Calibri"/>
          <w:b/>
          <w:sz w:val="24"/>
          <w:szCs w:val="24"/>
          <w:lang w:eastAsia="it-IT"/>
        </w:rPr>
      </w:pPr>
      <w:r w:rsidRPr="00B11236">
        <w:rPr>
          <w:rFonts w:ascii="Calibri" w:eastAsia="Calibri" w:hAnsi="Calibri" w:cs="Calibri"/>
          <w:b/>
          <w:sz w:val="24"/>
          <w:szCs w:val="24"/>
          <w:lang w:eastAsia="it-IT"/>
        </w:rPr>
        <w:t>o dalla Diagnosi Funzionale, se non disponibile</w:t>
      </w:r>
    </w:p>
    <w:tbl>
      <w:tblPr>
        <w:tblStyle w:val="Grigliatabella2"/>
        <w:tblW w:w="0" w:type="auto"/>
        <w:tblInd w:w="392" w:type="dxa"/>
        <w:tblLayout w:type="fixed"/>
        <w:tblLook w:val="04A0" w:firstRow="1" w:lastRow="0" w:firstColumn="1" w:lastColumn="0" w:noHBand="0" w:noVBand="1"/>
      </w:tblPr>
      <w:tblGrid>
        <w:gridCol w:w="10206"/>
      </w:tblGrid>
      <w:tr w:rsidR="00B11236" w:rsidRPr="00B11236" w:rsidTr="00C9674A">
        <w:tc>
          <w:tcPr>
            <w:tcW w:w="10206" w:type="dxa"/>
          </w:tcPr>
          <w:p w:rsidR="00B11236" w:rsidRPr="00B11236" w:rsidRDefault="00B11236" w:rsidP="00B11236">
            <w:pPr>
              <w:ind w:left="34"/>
              <w:jc w:val="both"/>
              <w:rPr>
                <w:i/>
                <w:sz w:val="20"/>
                <w:szCs w:val="20"/>
              </w:rPr>
            </w:pPr>
            <w:r w:rsidRPr="00B11236">
              <w:rPr>
                <w:i/>
                <w:sz w:val="20"/>
                <w:szCs w:val="20"/>
              </w:rPr>
              <w:t xml:space="preserve">Sintetica descrizione, considerando in particolare le dimensioni sulle quali va previsto l'intervento e che andranno </w:t>
            </w:r>
          </w:p>
          <w:p w:rsidR="00B11236" w:rsidRPr="00B11236" w:rsidRDefault="00B11236" w:rsidP="00B11236">
            <w:pPr>
              <w:ind w:left="34"/>
              <w:jc w:val="both"/>
              <w:rPr>
                <w:i/>
                <w:sz w:val="20"/>
                <w:szCs w:val="20"/>
              </w:rPr>
            </w:pPr>
            <w:r w:rsidRPr="00B11236">
              <w:rPr>
                <w:i/>
                <w:sz w:val="20"/>
                <w:szCs w:val="20"/>
              </w:rPr>
              <w:t>quindi analizzate nel presente PEI</w:t>
            </w:r>
          </w:p>
          <w:p w:rsidR="00B11236" w:rsidRPr="00B11236" w:rsidRDefault="00B11236" w:rsidP="00B11236">
            <w:pPr>
              <w:spacing w:after="120"/>
              <w:rPr>
                <w:b/>
                <w:sz w:val="24"/>
                <w:szCs w:val="24"/>
              </w:rPr>
            </w:pPr>
            <w:r w:rsidRPr="00B11236">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11236" w:rsidRPr="00B11236" w:rsidRDefault="00B11236" w:rsidP="00B11236">
      <w:pPr>
        <w:spacing w:after="0" w:line="240" w:lineRule="auto"/>
        <w:rPr>
          <w:rFonts w:ascii="Calibri" w:eastAsia="Calibri" w:hAnsi="Calibri" w:cs="Calibri"/>
          <w:b/>
          <w:sz w:val="16"/>
          <w:szCs w:val="16"/>
          <w:lang w:eastAsia="it-IT"/>
        </w:rPr>
      </w:pPr>
    </w:p>
    <w:p w:rsidR="00B11236" w:rsidRPr="00B11236" w:rsidRDefault="00B11236" w:rsidP="00B11236">
      <w:pPr>
        <w:spacing w:after="0" w:line="240" w:lineRule="auto"/>
        <w:ind w:left="360"/>
        <w:jc w:val="both"/>
        <w:rPr>
          <w:rFonts w:ascii="Calibri" w:eastAsia="Calibri" w:hAnsi="Calibri" w:cs="Calibri"/>
          <w:sz w:val="24"/>
          <w:szCs w:val="24"/>
          <w:lang w:eastAsia="it-IT"/>
        </w:rPr>
      </w:pPr>
    </w:p>
    <w:tbl>
      <w:tblPr>
        <w:tblStyle w:val="Grigliatabella2"/>
        <w:tblW w:w="0" w:type="auto"/>
        <w:tblInd w:w="392" w:type="dxa"/>
        <w:tblLayout w:type="fixed"/>
        <w:tblLook w:val="04A0" w:firstRow="1" w:lastRow="0" w:firstColumn="1" w:lastColumn="0" w:noHBand="0" w:noVBand="1"/>
      </w:tblPr>
      <w:tblGrid>
        <w:gridCol w:w="10206"/>
      </w:tblGrid>
      <w:tr w:rsidR="00B11236" w:rsidRPr="00B11236" w:rsidTr="00C9674A">
        <w:tc>
          <w:tcPr>
            <w:tcW w:w="10206" w:type="dxa"/>
          </w:tcPr>
          <w:p w:rsidR="00B11236" w:rsidRPr="00B11236" w:rsidRDefault="00B11236" w:rsidP="00B11236">
            <w:pPr>
              <w:spacing w:before="120" w:after="120"/>
              <w:ind w:left="34" w:right="284"/>
              <w:rPr>
                <w:b/>
                <w:sz w:val="24"/>
                <w:szCs w:val="24"/>
              </w:rPr>
            </w:pPr>
            <w:r w:rsidRPr="00B11236">
              <w:rPr>
                <w:i/>
                <w:sz w:val="20"/>
                <w:szCs w:val="20"/>
              </w:rPr>
              <w:t xml:space="preserve">In base alle indicazioni del Profilo di Funzionamento (o della Diagnosi Funzionale e del Profilo Dinamico Funzionale se non è stato ancora redatto) sono individuate le dimensioni rispetto alle quali è necessario definire nel PEI specifici </w:t>
            </w:r>
            <w:r w:rsidRPr="00B11236">
              <w:rPr>
                <w:i/>
                <w:sz w:val="20"/>
                <w:szCs w:val="20"/>
              </w:rPr>
              <w:lastRenderedPageBreak/>
              <w:t>interventi. Le sezioni del PEI non coinvolte vengono omesse.</w:t>
            </w:r>
          </w:p>
        </w:tc>
      </w:tr>
      <w:tr w:rsidR="00B11236" w:rsidRPr="00B11236" w:rsidTr="00C9674A">
        <w:tc>
          <w:tcPr>
            <w:tcW w:w="10206" w:type="dxa"/>
          </w:tcPr>
          <w:p w:rsidR="00B11236" w:rsidRPr="00B11236" w:rsidRDefault="00B11236" w:rsidP="00B11236">
            <w:pPr>
              <w:tabs>
                <w:tab w:val="left" w:pos="5278"/>
                <w:tab w:val="left" w:pos="6521"/>
                <w:tab w:val="left" w:pos="6946"/>
                <w:tab w:val="left" w:pos="8505"/>
              </w:tabs>
              <w:spacing w:before="120"/>
              <w:ind w:left="34"/>
              <w:jc w:val="both"/>
              <w:rPr>
                <w:rFonts w:ascii="Tahoma" w:eastAsia="Tahoma" w:hAnsi="Tahoma" w:cs="Tahoma"/>
                <w:sz w:val="20"/>
                <w:szCs w:val="20"/>
              </w:rPr>
            </w:pPr>
            <w:r w:rsidRPr="00B11236">
              <w:rPr>
                <w:rFonts w:ascii="Tahoma" w:eastAsia="Tahoma" w:hAnsi="Tahoma" w:cs="Tahoma"/>
                <w:sz w:val="18"/>
                <w:szCs w:val="18"/>
              </w:rPr>
              <w:lastRenderedPageBreak/>
              <w:t>Dimensione Socializzazione/Interazione/Relazione</w:t>
            </w:r>
            <w:r w:rsidRPr="00B11236">
              <w:rPr>
                <w:rFonts w:ascii="Tahoma" w:eastAsia="Tahoma" w:hAnsi="Tahoma" w:cs="Tahoma"/>
                <w:sz w:val="20"/>
                <w:szCs w:val="20"/>
              </w:rPr>
              <w:t xml:space="preserve">             </w:t>
            </w:r>
            <w:r w:rsidRPr="00B11236">
              <w:rPr>
                <w:rFonts w:ascii="Tahoma" w:eastAsia="Tahoma" w:hAnsi="Tahoma" w:cs="Tahoma"/>
                <w:sz w:val="20"/>
                <w:szCs w:val="20"/>
              </w:rPr>
              <w:tab/>
            </w:r>
            <w:r w:rsidRPr="00B11236">
              <w:t xml:space="preserve">Sezione 4A/5A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 xml:space="preserve">Va definita </w:t>
            </w:r>
            <w:r w:rsidRPr="00B11236">
              <w:rPr>
                <w:rFonts w:ascii="Tahoma" w:eastAsia="Tahoma" w:hAnsi="Tahoma" w:cs="Tahoma"/>
                <w:sz w:val="20"/>
                <w:szCs w:val="20"/>
              </w:rPr>
              <w:t xml:space="preserve">   </w:t>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Va omessa</w:t>
            </w:r>
          </w:p>
          <w:p w:rsidR="00B11236" w:rsidRPr="00B11236" w:rsidRDefault="00B11236" w:rsidP="00B11236">
            <w:pPr>
              <w:tabs>
                <w:tab w:val="left" w:pos="5278"/>
                <w:tab w:val="left" w:pos="5704"/>
                <w:tab w:val="left" w:pos="6521"/>
                <w:tab w:val="left" w:pos="6946"/>
                <w:tab w:val="left" w:pos="8505"/>
              </w:tabs>
              <w:ind w:left="34"/>
              <w:jc w:val="both"/>
            </w:pPr>
            <w:r w:rsidRPr="00B11236">
              <w:rPr>
                <w:rFonts w:ascii="Tahoma" w:eastAsia="Tahoma" w:hAnsi="Tahoma" w:cs="Tahoma"/>
                <w:sz w:val="18"/>
                <w:szCs w:val="18"/>
              </w:rPr>
              <w:t>Dimensione Comunicazione/Linguaggio</w:t>
            </w:r>
            <w:r w:rsidRPr="00B11236">
              <w:rPr>
                <w:rFonts w:ascii="Tahoma" w:eastAsia="Tahoma" w:hAnsi="Tahoma" w:cs="Tahoma"/>
                <w:sz w:val="20"/>
                <w:szCs w:val="20"/>
              </w:rPr>
              <w:t xml:space="preserve">                           </w:t>
            </w:r>
            <w:r w:rsidRPr="00B11236">
              <w:rPr>
                <w:rFonts w:ascii="Tahoma" w:eastAsia="Tahoma" w:hAnsi="Tahoma" w:cs="Tahoma"/>
                <w:sz w:val="20"/>
                <w:szCs w:val="20"/>
              </w:rPr>
              <w:tab/>
            </w:r>
            <w:r w:rsidRPr="00B11236">
              <w:t xml:space="preserve">Sezione 4B/5A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 xml:space="preserve">Va definita </w:t>
            </w:r>
            <w:r w:rsidRPr="00B11236">
              <w:tab/>
            </w:r>
            <w:r w:rsidRPr="00B11236">
              <w:rPr>
                <w:rFonts w:ascii="Tahoma" w:hAnsi="Tahoma" w:cs="Tahoma"/>
                <w:bCs/>
                <w:sz w:val="20"/>
                <w:szCs w:val="20"/>
              </w:rPr>
              <w:sym w:font="Webdings" w:char="F063"/>
            </w:r>
            <w:r w:rsidRPr="00B11236">
              <w:rPr>
                <w:rFonts w:ascii="Tahoma" w:hAnsi="Tahoma" w:cs="Tahoma"/>
                <w:bCs/>
                <w:sz w:val="20"/>
                <w:szCs w:val="20"/>
              </w:rPr>
              <w:t xml:space="preserve"> </w:t>
            </w:r>
            <w:r w:rsidRPr="00B11236">
              <w:t>Va omessa</w:t>
            </w:r>
          </w:p>
          <w:p w:rsidR="00B11236" w:rsidRPr="00B11236" w:rsidRDefault="00B11236" w:rsidP="00B11236">
            <w:pPr>
              <w:tabs>
                <w:tab w:val="left" w:pos="5278"/>
                <w:tab w:val="left" w:pos="5704"/>
                <w:tab w:val="left" w:pos="6521"/>
                <w:tab w:val="left" w:pos="6946"/>
                <w:tab w:val="left" w:pos="8505"/>
              </w:tabs>
              <w:ind w:left="34"/>
              <w:jc w:val="both"/>
            </w:pPr>
            <w:r w:rsidRPr="00B11236">
              <w:rPr>
                <w:rFonts w:ascii="Tahoma" w:eastAsia="Tahoma" w:hAnsi="Tahoma" w:cs="Tahoma"/>
                <w:sz w:val="18"/>
                <w:szCs w:val="18"/>
              </w:rPr>
              <w:t>Dimensione Autonomia/ Orientamento</w:t>
            </w:r>
            <w:r w:rsidRPr="00B11236">
              <w:rPr>
                <w:rFonts w:ascii="Tahoma" w:eastAsia="Tahoma" w:hAnsi="Tahoma" w:cs="Tahoma"/>
                <w:sz w:val="20"/>
                <w:szCs w:val="20"/>
              </w:rPr>
              <w:t xml:space="preserve">                             </w:t>
            </w:r>
            <w:r w:rsidRPr="00B11236">
              <w:rPr>
                <w:rFonts w:ascii="Tahoma" w:eastAsia="Tahoma" w:hAnsi="Tahoma" w:cs="Tahoma"/>
                <w:sz w:val="20"/>
                <w:szCs w:val="20"/>
              </w:rPr>
              <w:tab/>
            </w:r>
            <w:r w:rsidRPr="00B11236">
              <w:t xml:space="preserve">Sezione 4C/5A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 xml:space="preserve">Va definita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Va omessa</w:t>
            </w:r>
          </w:p>
          <w:p w:rsidR="00B11236" w:rsidRPr="00B11236" w:rsidRDefault="00B11236" w:rsidP="00B11236">
            <w:pPr>
              <w:tabs>
                <w:tab w:val="left" w:pos="6946"/>
                <w:tab w:val="left" w:pos="7088"/>
                <w:tab w:val="left" w:pos="8505"/>
              </w:tabs>
              <w:spacing w:after="120"/>
              <w:ind w:left="34"/>
              <w:rPr>
                <w:b/>
                <w:sz w:val="24"/>
                <w:szCs w:val="24"/>
              </w:rPr>
            </w:pPr>
            <w:r w:rsidRPr="00B11236">
              <w:rPr>
                <w:rFonts w:ascii="Tahoma" w:eastAsia="Tahoma" w:hAnsi="Tahoma" w:cs="Tahoma"/>
                <w:sz w:val="18"/>
                <w:szCs w:val="18"/>
              </w:rPr>
              <w:t>Dimensione Cognitiva, Neuropsicologica e dell'Apprendimento</w:t>
            </w:r>
            <w:r w:rsidRPr="00B11236">
              <w:rPr>
                <w:rFonts w:ascii="Tahoma" w:eastAsia="Tahoma" w:hAnsi="Tahoma" w:cs="Tahoma"/>
                <w:sz w:val="20"/>
                <w:szCs w:val="20"/>
              </w:rPr>
              <w:t xml:space="preserve">     </w:t>
            </w:r>
            <w:r w:rsidRPr="00B11236">
              <w:t xml:space="preserve">Sezione  4D/5A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 xml:space="preserve">Va definita </w:t>
            </w:r>
            <w:r w:rsidRPr="00B11236">
              <w:tab/>
            </w:r>
            <w:r w:rsidRPr="00B11236">
              <w:rPr>
                <w:rFonts w:ascii="Tahoma" w:hAnsi="Tahoma" w:cs="Tahoma"/>
                <w:bCs/>
                <w:sz w:val="20"/>
                <w:szCs w:val="20"/>
              </w:rPr>
              <w:sym w:font="Webdings" w:char="F063"/>
            </w:r>
            <w:r w:rsidRPr="00B11236">
              <w:rPr>
                <w:rFonts w:ascii="Tahoma" w:eastAsia="Tahoma" w:hAnsi="Tahoma" w:cs="Tahoma"/>
                <w:sz w:val="20"/>
                <w:szCs w:val="20"/>
              </w:rPr>
              <w:t xml:space="preserve"> </w:t>
            </w:r>
            <w:r w:rsidRPr="00B11236">
              <w:t>Va omessa</w:t>
            </w:r>
          </w:p>
        </w:tc>
      </w:tr>
    </w:tbl>
    <w:p w:rsidR="00B11236" w:rsidRPr="00B11236" w:rsidRDefault="00B11236" w:rsidP="00B11236">
      <w:pPr>
        <w:spacing w:after="0" w:line="240" w:lineRule="auto"/>
        <w:ind w:left="360"/>
        <w:jc w:val="both"/>
        <w:rPr>
          <w:rFonts w:ascii="Calibri" w:eastAsia="Calibri" w:hAnsi="Calibri" w:cs="Calibri"/>
          <w:sz w:val="24"/>
          <w:szCs w:val="24"/>
          <w:lang w:eastAsia="it-IT"/>
        </w:rPr>
      </w:pPr>
    </w:p>
    <w:p w:rsidR="00B11236" w:rsidRPr="00B11236" w:rsidRDefault="00B11236" w:rsidP="00B11236">
      <w:pPr>
        <w:spacing w:after="0" w:line="240" w:lineRule="auto"/>
        <w:ind w:left="360"/>
        <w:jc w:val="both"/>
        <w:rPr>
          <w:rFonts w:ascii="Calibri" w:eastAsia="Calibri" w:hAnsi="Calibri" w:cs="Calibri"/>
          <w:sz w:val="24"/>
          <w:szCs w:val="24"/>
          <w:lang w:eastAsia="it-IT"/>
        </w:rPr>
      </w:pPr>
    </w:p>
    <w:p w:rsidR="00B11236" w:rsidRPr="00B11236" w:rsidRDefault="00B11236" w:rsidP="00B11236">
      <w:pPr>
        <w:keepNext/>
        <w:keepLines/>
        <w:pBdr>
          <w:bottom w:val="single" w:sz="4" w:space="1" w:color="auto"/>
        </w:pBdr>
        <w:spacing w:before="360" w:after="107" w:line="259" w:lineRule="auto"/>
        <w:ind w:left="73" w:hanging="11"/>
        <w:outlineLvl w:val="3"/>
        <w:rPr>
          <w:rFonts w:ascii="Tahoma" w:eastAsia="Tahoma" w:hAnsi="Tahoma" w:cs="Times New Roman"/>
          <w:b/>
          <w:color w:val="000000"/>
          <w:sz w:val="24"/>
          <w:szCs w:val="20"/>
          <w:lang w:eastAsia="it-IT"/>
        </w:rPr>
      </w:pPr>
      <w:bookmarkStart w:id="2" w:name="_heading=h.3znysh7" w:colFirst="0" w:colLast="0"/>
      <w:bookmarkStart w:id="3" w:name="_heading=h.2et92p0" w:colFirst="0" w:colLast="0"/>
      <w:bookmarkEnd w:id="2"/>
      <w:bookmarkEnd w:id="3"/>
      <w:r w:rsidRPr="00B11236">
        <w:rPr>
          <w:rFonts w:ascii="Tahoma" w:eastAsia="Tahoma" w:hAnsi="Tahoma" w:cs="Times New Roman"/>
          <w:b/>
          <w:color w:val="000000"/>
          <w:sz w:val="24"/>
          <w:szCs w:val="20"/>
          <w:lang w:eastAsia="it-IT"/>
        </w:rPr>
        <w:t xml:space="preserve">12. PEI Provvisorio per l'a. s. successivo  </w:t>
      </w:r>
    </w:p>
    <w:p w:rsidR="00B11236" w:rsidRPr="00B11236" w:rsidRDefault="00B11236" w:rsidP="00B11236">
      <w:pPr>
        <w:spacing w:after="0" w:line="259" w:lineRule="auto"/>
        <w:ind w:left="78"/>
        <w:rPr>
          <w:rFonts w:ascii="Calibri" w:eastAsia="Calibri" w:hAnsi="Calibri" w:cs="Calibri"/>
          <w:color w:val="000000"/>
          <w:kern w:val="2"/>
          <w:lang w:eastAsia="it-IT"/>
        </w:rPr>
      </w:pPr>
      <w:r w:rsidRPr="00B11236">
        <w:rPr>
          <w:rFonts w:ascii="Tahoma" w:eastAsia="Tahoma" w:hAnsi="Tahoma" w:cs="Tahoma"/>
          <w:b/>
          <w:color w:val="000000"/>
          <w:kern w:val="2"/>
          <w:sz w:val="16"/>
          <w:lang w:eastAsia="it-IT"/>
        </w:rPr>
        <w:t xml:space="preserve">[da compilare a seguito del primo accertamento della condizione di disabilità in età evolutiva ai fini dell’inclusione scolastica] </w:t>
      </w:r>
    </w:p>
    <w:p w:rsidR="00B11236" w:rsidRPr="00B11236" w:rsidRDefault="00B11236" w:rsidP="00B11236">
      <w:pPr>
        <w:spacing w:after="166" w:line="259" w:lineRule="auto"/>
        <w:ind w:left="49"/>
        <w:rPr>
          <w:rFonts w:ascii="Calibri" w:eastAsia="Calibri" w:hAnsi="Calibri" w:cs="Calibri"/>
          <w:color w:val="000000"/>
          <w:kern w:val="2"/>
          <w:lang w:eastAsia="it-IT"/>
        </w:rPr>
      </w:pPr>
      <w:r>
        <w:rPr>
          <w:rFonts w:ascii="Calibri" w:eastAsia="Calibri" w:hAnsi="Calibri" w:cs="Calibri"/>
          <w:noProof/>
          <w:color w:val="000000"/>
          <w:kern w:val="2"/>
          <w:lang w:eastAsia="it-IT"/>
        </w:rPr>
        <mc:AlternateContent>
          <mc:Choice Requires="wpg">
            <w:drawing>
              <wp:inline distT="0" distB="0" distL="0" distR="0">
                <wp:extent cx="6746240" cy="6350"/>
                <wp:effectExtent l="0" t="0" r="0" b="12700"/>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5641" name="Shape 35641"/>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uppo 1"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">
                <v:shape id="Shape 35641" o:spid="_x0000_s1027" style="position:absolute;width:67464;height:91;visibility:visible;mso-wrap-style:square;v-text-anchor:top" coordsize="674649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twoMgA&#10;AADeAAAADwAAAGRycy9kb3ducmV2LnhtbESPQWvCQBSE74X+h+UVvBTdaFvR6Co2reC1UcTjI/vM&#10;hmbfhuwao7++Wyj0OMzMN8xy3dtadNT6yrGC8SgBQVw4XXGp4LDfDmcgfEDWWDsmBTfysF49Piwx&#10;1e7KX9TloRQRwj5FBSaEJpXSF4Ys+pFriKN3dq3FEGVbSt3iNcJtLSdJMpUWK44LBhvKDBXf+cUq&#10;yOv55n32eeomVZab5+3x43jO7koNnvrNAkSgPvyH/9o7reDlbfo6ht878Qr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UG3CgyAAAAN4AAAAPAAAAAAAAAAAAAAAAAJgCAABk&#10;cnMvZG93bnJldi54bWxQSwUGAAAAAAQABAD1AAAAjQMAAAAA&#10;" path="m,l6746494,r,9144l,9144,,e" fillcolor="black" stroked="f" strokeweight="0">
                  <v:stroke miterlimit="83231f" joinstyle="miter"/>
                  <v:path arrowok="t" textboxrect="0,0,6746494,9144"/>
                </v:shape>
                <w10:anchorlock/>
              </v:group>
            </w:pict>
          </mc:Fallback>
        </mc:AlternateContent>
      </w:r>
    </w:p>
    <w:tbl>
      <w:tblPr>
        <w:tblW w:w="10034" w:type="dxa"/>
        <w:tblInd w:w="311"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B11236" w:rsidRPr="00B11236" w:rsidTr="00C9674A">
        <w:trPr>
          <w:trHeight w:val="1222"/>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161"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Proposta del numero di ore di sostegno alla classe per l'anno successivo</w:t>
            </w:r>
            <w:r w:rsidRPr="00B11236">
              <w:rPr>
                <w:rFonts w:ascii="Tahoma" w:eastAsia="Tahoma" w:hAnsi="Tahoma" w:cs="Tahoma"/>
                <w:color w:val="000000"/>
                <w:kern w:val="2"/>
                <w:sz w:val="10"/>
                <w:lang w:eastAsia="it-IT"/>
              </w:rPr>
              <w:t>*</w:t>
            </w:r>
            <w:r w:rsidRPr="00B11236">
              <w:rPr>
                <w:rFonts w:ascii="Tahoma" w:eastAsia="Tahoma" w:hAnsi="Tahoma" w:cs="Tahoma"/>
                <w:color w:val="000000"/>
                <w:kern w:val="2"/>
                <w:sz w:val="20"/>
                <w:lang w:eastAsia="it-IT"/>
              </w:rPr>
              <w:t xml:space="preserve"> </w:t>
            </w:r>
          </w:p>
          <w:p w:rsidR="00B11236" w:rsidRPr="00B11236" w:rsidRDefault="00B11236" w:rsidP="00B11236">
            <w:pPr>
              <w:spacing w:after="6" w:line="240" w:lineRule="auto"/>
              <w:rPr>
                <w:rFonts w:ascii="Calibri" w:eastAsia="Calibri" w:hAnsi="Calibri" w:cs="Calibri"/>
                <w:color w:val="000000"/>
                <w:kern w:val="2"/>
                <w:lang w:eastAsia="it-IT"/>
              </w:rPr>
            </w:pPr>
            <w:r w:rsidRPr="00B11236">
              <w:rPr>
                <w:rFonts w:ascii="Tahoma" w:eastAsia="Tahoma" w:hAnsi="Tahoma" w:cs="Tahoma"/>
                <w:color w:val="000000"/>
                <w:kern w:val="2"/>
                <w:sz w:val="10"/>
                <w:lang w:eastAsia="it-IT"/>
              </w:rPr>
              <w:t>*</w:t>
            </w:r>
            <w:r w:rsidRPr="00B11236">
              <w:rPr>
                <w:rFonts w:ascii="Tahoma" w:eastAsia="Tahoma" w:hAnsi="Tahoma" w:cs="Tahoma"/>
                <w:color w:val="000000"/>
                <w:kern w:val="2"/>
                <w:sz w:val="16"/>
                <w:lang w:eastAsia="it-IT"/>
              </w:rPr>
              <w:t xml:space="preserve"> (Art. 7, lettera d) </w:t>
            </w:r>
            <w:proofErr w:type="spellStart"/>
            <w:r w:rsidRPr="00B11236">
              <w:rPr>
                <w:rFonts w:ascii="Tahoma" w:eastAsia="Tahoma" w:hAnsi="Tahoma" w:cs="Tahoma"/>
                <w:color w:val="000000"/>
                <w:kern w:val="2"/>
                <w:sz w:val="16"/>
                <w:lang w:eastAsia="it-IT"/>
              </w:rPr>
              <w:t>D.Lgs</w:t>
            </w:r>
            <w:proofErr w:type="spellEnd"/>
            <w:r w:rsidRPr="00B11236">
              <w:rPr>
                <w:rFonts w:ascii="Tahoma" w:eastAsia="Tahoma" w:hAnsi="Tahoma" w:cs="Tahoma"/>
                <w:color w:val="000000"/>
                <w:kern w:val="2"/>
                <w:sz w:val="16"/>
                <w:lang w:eastAsia="it-IT"/>
              </w:rPr>
              <w:t xml:space="preserve"> </w:t>
            </w:r>
          </w:p>
          <w:p w:rsidR="00B11236" w:rsidRPr="00B11236" w:rsidRDefault="00B11236" w:rsidP="00B11236">
            <w:pPr>
              <w:tabs>
                <w:tab w:val="center" w:pos="1032"/>
              </w:tabs>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16"/>
                <w:lang w:eastAsia="it-IT"/>
              </w:rPr>
              <w:t xml:space="preserve"> </w:t>
            </w:r>
            <w:r w:rsidRPr="00B11236">
              <w:rPr>
                <w:rFonts w:ascii="Tahoma" w:eastAsia="Tahoma" w:hAnsi="Tahoma" w:cs="Tahoma"/>
                <w:color w:val="000000"/>
                <w:kern w:val="2"/>
                <w:sz w:val="16"/>
                <w:lang w:eastAsia="it-IT"/>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8" w:line="258" w:lineRule="auto"/>
              <w:ind w:left="2" w:right="62"/>
              <w:jc w:val="both"/>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tc>
      </w:tr>
      <w:tr w:rsidR="00B11236" w:rsidRPr="00B11236" w:rsidTr="00C9674A">
        <w:trPr>
          <w:trHeight w:val="1394"/>
        </w:trPr>
        <w:tc>
          <w:tcPr>
            <w:tcW w:w="0" w:type="auto"/>
            <w:vMerge/>
            <w:tcBorders>
              <w:top w:val="nil"/>
              <w:left w:val="single" w:sz="4" w:space="0" w:color="000000"/>
              <w:bottom w:val="nil"/>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2" w:right="28"/>
              <w:rPr>
                <w:rFonts w:ascii="Calibri" w:eastAsia="Calibri" w:hAnsi="Calibri" w:cs="Calibri"/>
                <w:color w:val="000000"/>
                <w:kern w:val="2"/>
                <w:lang w:eastAsia="it-IT"/>
              </w:rPr>
            </w:pPr>
            <w:r w:rsidRPr="00B11236">
              <w:rPr>
                <w:rFonts w:ascii="Calibri" w:eastAsia="Calibri" w:hAnsi="Calibri" w:cs="Calibri"/>
                <w:color w:val="000000"/>
                <w:kern w:val="2"/>
                <w:sz w:val="16"/>
                <w:lang w:eastAsia="it-IT"/>
              </w:rPr>
              <w:t>Entità delle difficoltà nello svolgimento delle attività comprese in ciascun dominio/dimensione tenendo conto dei fattori ambientali implicati</w:t>
            </w:r>
            <w:r w:rsidRPr="00B11236">
              <w:rPr>
                <w:rFonts w:ascii="Tahoma" w:eastAsia="Tahoma" w:hAnsi="Tahoma" w:cs="Tahoma"/>
                <w:color w:val="000000"/>
                <w:kern w:val="2"/>
                <w:sz w:val="20"/>
                <w:lang w:eastAsia="it-IT"/>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6" w:line="240" w:lineRule="auto"/>
              <w:ind w:right="62"/>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Assente </w:t>
            </w:r>
          </w:p>
          <w:p w:rsidR="00B11236" w:rsidRPr="00B11236" w:rsidRDefault="00B11236" w:rsidP="00B11236">
            <w:pPr>
              <w:spacing w:after="0" w:line="240" w:lineRule="auto"/>
              <w:ind w:right="62"/>
              <w:jc w:val="center"/>
              <w:rPr>
                <w:rFonts w:ascii="Calibri" w:eastAsia="Calibri" w:hAnsi="Calibri" w:cs="Calibri"/>
                <w:color w:val="000000"/>
                <w:kern w:val="2"/>
                <w:lang w:eastAsia="it-IT"/>
              </w:rPr>
            </w:pPr>
            <w:r w:rsidRPr="00B11236">
              <w:rPr>
                <w:rFonts w:ascii="Webdings" w:eastAsia="Webdings" w:hAnsi="Webdings" w:cs="Webdings"/>
                <w:color w:val="000000"/>
                <w:kern w:val="2"/>
                <w:lang w:eastAsia="it-IT"/>
              </w:rPr>
              <w:t></w:t>
            </w:r>
            <w:r w:rsidRPr="00B11236">
              <w:rPr>
                <w:rFonts w:ascii="Tahoma" w:eastAsia="Tahoma" w:hAnsi="Tahoma" w:cs="Tahoma"/>
                <w:color w:val="000000"/>
                <w:kern w:val="2"/>
                <w:lang w:eastAsia="it-IT"/>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6" w:line="240" w:lineRule="auto"/>
              <w:ind w:left="25"/>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Lieve</w:t>
            </w:r>
            <w:r w:rsidRPr="00B11236">
              <w:rPr>
                <w:rFonts w:ascii="Webdings" w:eastAsia="Webdings" w:hAnsi="Webdings" w:cs="Webdings"/>
                <w:color w:val="000000"/>
                <w:kern w:val="2"/>
                <w:sz w:val="18"/>
                <w:lang w:eastAsia="it-IT"/>
              </w:rPr>
              <w:t></w:t>
            </w:r>
            <w:r w:rsidRPr="00B11236">
              <w:rPr>
                <w:rFonts w:ascii="Webdings" w:eastAsia="Webdings" w:hAnsi="Webdings" w:cs="Webdings"/>
                <w:color w:val="000000"/>
                <w:kern w:val="2"/>
                <w:sz w:val="18"/>
                <w:lang w:eastAsia="it-IT"/>
              </w:rPr>
              <w:t></w:t>
            </w:r>
          </w:p>
          <w:p w:rsidR="00B11236" w:rsidRPr="00B11236" w:rsidRDefault="00B11236" w:rsidP="00B11236">
            <w:pPr>
              <w:spacing w:after="0" w:line="240" w:lineRule="auto"/>
              <w:ind w:right="64"/>
              <w:jc w:val="center"/>
              <w:rPr>
                <w:rFonts w:ascii="Calibri" w:eastAsia="Calibri" w:hAnsi="Calibri" w:cs="Calibri"/>
                <w:color w:val="000000"/>
                <w:kern w:val="2"/>
                <w:lang w:eastAsia="it-IT"/>
              </w:rPr>
            </w:pPr>
            <w:r w:rsidRPr="00B11236">
              <w:rPr>
                <w:rFonts w:ascii="Webdings" w:eastAsia="Webdings" w:hAnsi="Webdings" w:cs="Webdings"/>
                <w:color w:val="000000"/>
                <w:kern w:val="2"/>
                <w:lang w:eastAsia="it-IT"/>
              </w:rPr>
              <w:t></w:t>
            </w:r>
            <w:r w:rsidRPr="00B11236">
              <w:rPr>
                <w:rFonts w:ascii="Tahoma" w:eastAsia="Tahoma" w:hAnsi="Tahoma" w:cs="Tahoma"/>
                <w:color w:val="000000"/>
                <w:kern w:val="2"/>
                <w:lang w:eastAsia="it-IT"/>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6" w:line="240" w:lineRule="auto"/>
              <w:ind w:right="66"/>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Media </w:t>
            </w:r>
          </w:p>
          <w:p w:rsidR="00B11236" w:rsidRPr="00B11236" w:rsidRDefault="00B11236" w:rsidP="00B11236">
            <w:pPr>
              <w:spacing w:after="0" w:line="240" w:lineRule="auto"/>
              <w:ind w:right="65"/>
              <w:jc w:val="center"/>
              <w:rPr>
                <w:rFonts w:ascii="Calibri" w:eastAsia="Calibri" w:hAnsi="Calibri" w:cs="Calibri"/>
                <w:color w:val="000000"/>
                <w:kern w:val="2"/>
                <w:lang w:eastAsia="it-IT"/>
              </w:rPr>
            </w:pPr>
            <w:r w:rsidRPr="00B11236">
              <w:rPr>
                <w:rFonts w:ascii="Webdings" w:eastAsia="Webdings" w:hAnsi="Webdings" w:cs="Webdings"/>
                <w:color w:val="000000"/>
                <w:kern w:val="2"/>
                <w:lang w:eastAsia="it-IT"/>
              </w:rPr>
              <w:t></w:t>
            </w:r>
            <w:r w:rsidRPr="00B11236">
              <w:rPr>
                <w:rFonts w:ascii="Tahoma" w:eastAsia="Tahoma" w:hAnsi="Tahoma" w:cs="Tahoma"/>
                <w:color w:val="000000"/>
                <w:kern w:val="2"/>
                <w:lang w:eastAsia="it-IT"/>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6" w:line="240" w:lineRule="auto"/>
              <w:ind w:right="64"/>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Elevata </w:t>
            </w:r>
          </w:p>
          <w:p w:rsidR="00B11236" w:rsidRPr="00B11236" w:rsidRDefault="00B11236" w:rsidP="00B11236">
            <w:pPr>
              <w:spacing w:after="0" w:line="240" w:lineRule="auto"/>
              <w:ind w:right="63"/>
              <w:jc w:val="center"/>
              <w:rPr>
                <w:rFonts w:ascii="Calibri" w:eastAsia="Calibri" w:hAnsi="Calibri" w:cs="Calibri"/>
                <w:color w:val="000000"/>
                <w:kern w:val="2"/>
                <w:lang w:eastAsia="it-IT"/>
              </w:rPr>
            </w:pPr>
            <w:r w:rsidRPr="00B11236">
              <w:rPr>
                <w:rFonts w:ascii="Webdings" w:eastAsia="Webdings" w:hAnsi="Webdings" w:cs="Webdings"/>
                <w:color w:val="000000"/>
                <w:kern w:val="2"/>
                <w:lang w:eastAsia="it-IT"/>
              </w:rPr>
              <w:t></w:t>
            </w:r>
            <w:r w:rsidRPr="00B11236">
              <w:rPr>
                <w:rFonts w:ascii="Tahoma" w:eastAsia="Tahoma" w:hAnsi="Tahoma" w:cs="Tahoma"/>
                <w:color w:val="000000"/>
                <w:kern w:val="2"/>
                <w:lang w:eastAsia="it-IT"/>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16" w:line="240" w:lineRule="auto"/>
              <w:ind w:right="64"/>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Molto elevata </w:t>
            </w:r>
          </w:p>
          <w:p w:rsidR="00B11236" w:rsidRPr="00B11236" w:rsidRDefault="00B11236" w:rsidP="00B11236">
            <w:pPr>
              <w:spacing w:after="0" w:line="240" w:lineRule="auto"/>
              <w:ind w:right="65"/>
              <w:jc w:val="center"/>
              <w:rPr>
                <w:rFonts w:ascii="Calibri" w:eastAsia="Calibri" w:hAnsi="Calibri" w:cs="Calibri"/>
                <w:color w:val="000000"/>
                <w:kern w:val="2"/>
                <w:lang w:eastAsia="it-IT"/>
              </w:rPr>
            </w:pPr>
            <w:r w:rsidRPr="00B11236">
              <w:rPr>
                <w:rFonts w:ascii="Webdings" w:eastAsia="Webdings" w:hAnsi="Webdings" w:cs="Webdings"/>
                <w:color w:val="000000"/>
                <w:kern w:val="2"/>
                <w:lang w:eastAsia="it-IT"/>
              </w:rPr>
              <w:t></w:t>
            </w:r>
            <w:r w:rsidRPr="00B11236">
              <w:rPr>
                <w:rFonts w:ascii="Tahoma" w:eastAsia="Tahoma" w:hAnsi="Tahoma" w:cs="Tahoma"/>
                <w:color w:val="000000"/>
                <w:kern w:val="2"/>
                <w:lang w:eastAsia="it-IT"/>
              </w:rPr>
              <w:t xml:space="preserve"> </w:t>
            </w:r>
          </w:p>
        </w:tc>
      </w:tr>
      <w:tr w:rsidR="00B11236" w:rsidRPr="00B11236" w:rsidTr="00C9674A">
        <w:trPr>
          <w:trHeight w:val="921"/>
        </w:trPr>
        <w:tc>
          <w:tcPr>
            <w:tcW w:w="0" w:type="auto"/>
            <w:vMerge/>
            <w:tcBorders>
              <w:top w:val="nil"/>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rsidR="00B11236" w:rsidRPr="00B11236" w:rsidRDefault="00B11236" w:rsidP="00B11236">
            <w:pPr>
              <w:spacing w:after="117" w:line="240" w:lineRule="auto"/>
              <w:ind w:left="2"/>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Ore di sostegno richieste per l'a. s. successivo: ________ </w:t>
            </w:r>
          </w:p>
          <w:p w:rsidR="00B11236" w:rsidRPr="00B11236" w:rsidRDefault="00B11236" w:rsidP="00B11236">
            <w:pPr>
              <w:spacing w:after="0" w:line="240" w:lineRule="auto"/>
              <w:ind w:left="2"/>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con la seguente motivazione: </w:t>
            </w:r>
          </w:p>
        </w:tc>
      </w:tr>
    </w:tbl>
    <w:p w:rsidR="00B11236" w:rsidRPr="00B11236" w:rsidRDefault="00B11236" w:rsidP="00B11236">
      <w:pPr>
        <w:spacing w:after="0" w:line="259" w:lineRule="auto"/>
        <w:ind w:left="11"/>
        <w:rPr>
          <w:rFonts w:ascii="Calibri" w:eastAsia="Calibri" w:hAnsi="Calibri" w:cs="Calibri"/>
          <w:color w:val="000000"/>
          <w:kern w:val="2"/>
          <w:lang w:eastAsia="it-IT"/>
        </w:rPr>
      </w:pPr>
      <w:r w:rsidRPr="00B11236">
        <w:rPr>
          <w:rFonts w:ascii="Tahoma" w:eastAsia="Tahoma" w:hAnsi="Tahoma" w:cs="Tahoma"/>
          <w:b/>
          <w:color w:val="000000"/>
          <w:kern w:val="2"/>
          <w:sz w:val="24"/>
          <w:lang w:eastAsia="it-IT"/>
        </w:rPr>
        <w:t xml:space="preserve"> </w:t>
      </w:r>
    </w:p>
    <w:p w:rsidR="00B11236" w:rsidRPr="00B11236" w:rsidRDefault="00B11236" w:rsidP="00B11236">
      <w:pPr>
        <w:keepNext/>
        <w:keepLines/>
        <w:pBdr>
          <w:bottom w:val="single" w:sz="4" w:space="1" w:color="auto"/>
        </w:pBdr>
        <w:spacing w:before="360" w:after="107" w:line="259" w:lineRule="auto"/>
        <w:ind w:left="73" w:hanging="11"/>
        <w:outlineLvl w:val="3"/>
        <w:rPr>
          <w:rFonts w:ascii="Tahoma" w:eastAsia="Tahoma" w:hAnsi="Tahoma" w:cs="Times New Roman"/>
          <w:b/>
          <w:color w:val="000000"/>
          <w:sz w:val="24"/>
          <w:szCs w:val="20"/>
          <w:lang w:eastAsia="it-IT"/>
        </w:rPr>
      </w:pPr>
      <w:r w:rsidRPr="00B11236">
        <w:rPr>
          <w:rFonts w:ascii="Tahoma" w:eastAsia="Tahoma" w:hAnsi="Tahoma" w:cs="Times New Roman"/>
          <w:b/>
          <w:color w:val="000000"/>
          <w:sz w:val="24"/>
          <w:szCs w:val="20"/>
          <w:lang w:eastAsia="it-IT"/>
        </w:rPr>
        <w:t xml:space="preserve">Interventi necessari per garantire il diritto allo studio e la frequenza </w:t>
      </w:r>
    </w:p>
    <w:p w:rsidR="00B11236" w:rsidRPr="00B11236" w:rsidRDefault="00B11236" w:rsidP="00B11236">
      <w:pPr>
        <w:keepNext/>
        <w:keepLines/>
        <w:pBdr>
          <w:bottom w:val="single" w:sz="4" w:space="1" w:color="auto"/>
        </w:pBdr>
        <w:spacing w:after="0" w:line="259" w:lineRule="auto"/>
        <w:ind w:left="73" w:hanging="10"/>
        <w:outlineLvl w:val="2"/>
        <w:rPr>
          <w:rFonts w:ascii="Tahoma" w:eastAsia="Tahoma" w:hAnsi="Tahoma" w:cs="Times New Roman"/>
          <w:b/>
          <w:color w:val="000000"/>
          <w:sz w:val="24"/>
          <w:szCs w:val="20"/>
          <w:lang w:eastAsia="it-IT"/>
        </w:rPr>
      </w:pPr>
      <w:r w:rsidRPr="00B11236">
        <w:rPr>
          <w:rFonts w:ascii="Tahoma" w:eastAsia="Tahoma" w:hAnsi="Tahoma" w:cs="Times New Roman"/>
          <w:b/>
          <w:color w:val="000000"/>
          <w:sz w:val="24"/>
          <w:szCs w:val="20"/>
          <w:lang w:eastAsia="it-IT"/>
        </w:rPr>
        <w:t xml:space="preserve">Assistenza  </w:t>
      </w:r>
    </w:p>
    <w:tbl>
      <w:tblPr>
        <w:tblW w:w="9956" w:type="dxa"/>
        <w:jc w:val="center"/>
        <w:tblCellMar>
          <w:top w:w="47" w:type="dxa"/>
          <w:left w:w="95" w:type="dxa"/>
          <w:right w:w="0" w:type="dxa"/>
        </w:tblCellMar>
        <w:tblLook w:val="04A0" w:firstRow="1" w:lastRow="0" w:firstColumn="1" w:lastColumn="0" w:noHBand="0" w:noVBand="1"/>
      </w:tblPr>
      <w:tblGrid>
        <w:gridCol w:w="1550"/>
        <w:gridCol w:w="3404"/>
        <w:gridCol w:w="4887"/>
        <w:gridCol w:w="81"/>
        <w:gridCol w:w="34"/>
      </w:tblGrid>
      <w:tr w:rsidR="00B11236" w:rsidRPr="00B11236" w:rsidTr="004A6A92">
        <w:trPr>
          <w:gridAfter w:val="1"/>
          <w:wAfter w:w="34" w:type="dxa"/>
          <w:trHeight w:val="4024"/>
          <w:jc w:val="center"/>
        </w:trPr>
        <w:tc>
          <w:tcPr>
            <w:tcW w:w="4954" w:type="dxa"/>
            <w:gridSpan w:val="2"/>
            <w:tcBorders>
              <w:top w:val="single" w:sz="4" w:space="0" w:color="000000"/>
              <w:left w:val="single" w:sz="4" w:space="0" w:color="000000"/>
              <w:bottom w:val="double" w:sz="4" w:space="0" w:color="000000"/>
              <w:right w:val="single" w:sz="4" w:space="0" w:color="000000"/>
            </w:tcBorders>
            <w:shd w:val="clear" w:color="auto" w:fill="auto"/>
          </w:tcPr>
          <w:p w:rsidR="00B11236" w:rsidRPr="00B11236" w:rsidRDefault="00B11236" w:rsidP="00B11236">
            <w:pPr>
              <w:spacing w:after="120" w:line="239" w:lineRule="auto"/>
              <w:ind w:left="34"/>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Assistenza di base (</w:t>
            </w:r>
            <w:r w:rsidRPr="00B11236">
              <w:rPr>
                <w:rFonts w:ascii="Tahoma" w:eastAsia="Tahoma" w:hAnsi="Tahoma" w:cs="Tahoma"/>
                <w:b/>
                <w:color w:val="000000"/>
                <w:kern w:val="2"/>
                <w:sz w:val="18"/>
                <w:lang w:eastAsia="it-IT"/>
              </w:rPr>
              <w:t>per azioni di mera assistenza materiale, non riconducibili ad interventi educativi</w:t>
            </w:r>
            <w:r w:rsidRPr="00B11236">
              <w:rPr>
                <w:rFonts w:ascii="Tahoma" w:eastAsia="Tahoma" w:hAnsi="Tahoma" w:cs="Tahoma"/>
                <w:color w:val="000000"/>
                <w:kern w:val="2"/>
                <w:sz w:val="18"/>
                <w:lang w:eastAsia="it-IT"/>
              </w:rPr>
              <w:t xml:space="preserve">)   </w:t>
            </w:r>
          </w:p>
          <w:p w:rsidR="00B11236" w:rsidRPr="00B11236" w:rsidRDefault="00B11236" w:rsidP="00B11236">
            <w:pPr>
              <w:spacing w:after="96" w:line="240" w:lineRule="auto"/>
              <w:ind w:left="21"/>
              <w:rPr>
                <w:rFonts w:ascii="Calibri" w:eastAsia="Calibri" w:hAnsi="Calibri" w:cs="Calibri"/>
                <w:color w:val="000000"/>
                <w:kern w:val="2"/>
                <w:lang w:eastAsia="it-IT"/>
              </w:rPr>
            </w:pPr>
            <w:r w:rsidRPr="00B11236">
              <w:rPr>
                <w:rFonts w:ascii="Tahoma" w:eastAsia="Tahoma" w:hAnsi="Tahoma" w:cs="Tahoma"/>
                <w:color w:val="000000"/>
                <w:kern w:val="2"/>
                <w:sz w:val="19"/>
                <w:lang w:eastAsia="it-IT"/>
              </w:rPr>
              <w:t xml:space="preserve">igienica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w:t>
            </w:r>
          </w:p>
          <w:p w:rsidR="00B11236" w:rsidRPr="00B11236" w:rsidRDefault="00B11236" w:rsidP="00B11236">
            <w:pPr>
              <w:spacing w:after="3" w:line="357" w:lineRule="auto"/>
              <w:ind w:left="21" w:right="2633"/>
              <w:rPr>
                <w:rFonts w:ascii="Calibri" w:eastAsia="Calibri" w:hAnsi="Calibri" w:cs="Calibri"/>
                <w:color w:val="000000"/>
                <w:kern w:val="2"/>
                <w:lang w:eastAsia="it-IT"/>
              </w:rPr>
            </w:pPr>
            <w:r w:rsidRPr="00B11236">
              <w:rPr>
                <w:rFonts w:ascii="Tahoma" w:eastAsia="Tahoma" w:hAnsi="Tahoma" w:cs="Tahoma"/>
                <w:color w:val="000000"/>
                <w:kern w:val="2"/>
                <w:sz w:val="19"/>
                <w:lang w:eastAsia="it-IT"/>
              </w:rPr>
              <w:t xml:space="preserve">spostamenti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mensa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w:t>
            </w:r>
          </w:p>
          <w:p w:rsidR="00B11236" w:rsidRPr="00B11236" w:rsidRDefault="00B11236" w:rsidP="00B11236">
            <w:pPr>
              <w:spacing w:after="94" w:line="240" w:lineRule="auto"/>
              <w:ind w:left="21"/>
              <w:rPr>
                <w:rFonts w:ascii="Calibri" w:eastAsia="Calibri" w:hAnsi="Calibri" w:cs="Calibri"/>
                <w:color w:val="000000"/>
                <w:kern w:val="2"/>
                <w:lang w:eastAsia="it-IT"/>
              </w:rPr>
            </w:pPr>
            <w:r w:rsidRPr="00B11236">
              <w:rPr>
                <w:rFonts w:ascii="Tahoma" w:eastAsia="Tahoma" w:hAnsi="Tahoma" w:cs="Tahoma"/>
                <w:color w:val="000000"/>
                <w:kern w:val="2"/>
                <w:sz w:val="19"/>
                <w:lang w:eastAsia="it-IT"/>
              </w:rPr>
              <w:t xml:space="preserve">altro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(specificare………………………………….) </w:t>
            </w:r>
          </w:p>
          <w:p w:rsidR="00B11236" w:rsidRPr="00B11236" w:rsidRDefault="00B11236" w:rsidP="00B11236">
            <w:pPr>
              <w:spacing w:after="0" w:line="240" w:lineRule="auto"/>
              <w:ind w:left="34"/>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Dati relativi all’assistenza di base (collaboratori scolastici,  organizzazione oraria ritenuta necessaria)</w:t>
            </w:r>
            <w:r w:rsidRPr="00B11236">
              <w:rPr>
                <w:rFonts w:ascii="Tahoma" w:eastAsia="Tahoma" w:hAnsi="Tahoma" w:cs="Tahoma"/>
                <w:b/>
                <w:color w:val="000000"/>
                <w:kern w:val="2"/>
                <w:sz w:val="18"/>
                <w:lang w:eastAsia="it-IT"/>
              </w:rPr>
              <w:t xml:space="preserve"> </w:t>
            </w:r>
          </w:p>
        </w:tc>
        <w:tc>
          <w:tcPr>
            <w:tcW w:w="4968" w:type="dxa"/>
            <w:gridSpan w:val="2"/>
            <w:tcBorders>
              <w:top w:val="single" w:sz="4" w:space="0" w:color="000000"/>
              <w:left w:val="single" w:sz="4" w:space="0" w:color="000000"/>
              <w:bottom w:val="double" w:sz="4" w:space="0" w:color="000000"/>
              <w:right w:val="single" w:sz="4" w:space="0" w:color="000000"/>
            </w:tcBorders>
            <w:shd w:val="clear" w:color="auto" w:fill="auto"/>
          </w:tcPr>
          <w:p w:rsidR="00B11236" w:rsidRPr="00B11236" w:rsidRDefault="00B11236" w:rsidP="00B11236">
            <w:pPr>
              <w:spacing w:after="120" w:line="239" w:lineRule="auto"/>
              <w:ind w:left="16"/>
              <w:jc w:val="both"/>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Assistenza specialistica all’autonomia e/o alla comunicazione (</w:t>
            </w:r>
            <w:r w:rsidRPr="00B11236">
              <w:rPr>
                <w:rFonts w:ascii="Tahoma" w:eastAsia="Tahoma" w:hAnsi="Tahoma" w:cs="Tahoma"/>
                <w:b/>
                <w:color w:val="000000"/>
                <w:kern w:val="2"/>
                <w:sz w:val="18"/>
                <w:lang w:eastAsia="it-IT"/>
              </w:rPr>
              <w:t>per azioni riconducibili ad interventi educativi</w:t>
            </w:r>
            <w:r w:rsidRPr="00B11236">
              <w:rPr>
                <w:rFonts w:ascii="Tahoma" w:eastAsia="Tahoma" w:hAnsi="Tahoma" w:cs="Tahoma"/>
                <w:color w:val="000000"/>
                <w:kern w:val="2"/>
                <w:sz w:val="18"/>
                <w:lang w:eastAsia="it-IT"/>
              </w:rPr>
              <w:t xml:space="preserve">): </w:t>
            </w:r>
          </w:p>
          <w:p w:rsidR="00B11236" w:rsidRPr="00B11236" w:rsidRDefault="00B11236" w:rsidP="00B11236">
            <w:pPr>
              <w:spacing w:after="99" w:line="240" w:lineRule="auto"/>
              <w:ind w:left="16"/>
              <w:rPr>
                <w:rFonts w:ascii="Calibri" w:eastAsia="Calibri" w:hAnsi="Calibri" w:cs="Calibri"/>
                <w:color w:val="000000"/>
                <w:kern w:val="2"/>
                <w:lang w:eastAsia="it-IT"/>
              </w:rPr>
            </w:pPr>
            <w:r w:rsidRPr="00B11236">
              <w:rPr>
                <w:rFonts w:ascii="Tahoma" w:eastAsia="Tahoma" w:hAnsi="Tahoma" w:cs="Tahoma"/>
                <w:color w:val="000000"/>
                <w:kern w:val="2"/>
                <w:sz w:val="18"/>
                <w:u w:val="single" w:color="000000"/>
                <w:lang w:eastAsia="it-IT"/>
              </w:rPr>
              <w:t>Comunicazione:</w:t>
            </w:r>
            <w:r w:rsidRPr="00B11236">
              <w:rPr>
                <w:rFonts w:ascii="Tahoma" w:eastAsia="Tahoma" w:hAnsi="Tahoma" w:cs="Tahoma"/>
                <w:color w:val="000000"/>
                <w:kern w:val="2"/>
                <w:sz w:val="18"/>
                <w:lang w:eastAsia="it-IT"/>
              </w:rPr>
              <w:t xml:space="preserve"> </w:t>
            </w:r>
          </w:p>
          <w:p w:rsidR="00B11236" w:rsidRPr="00B11236" w:rsidRDefault="00B11236" w:rsidP="00B11236">
            <w:pPr>
              <w:spacing w:after="3" w:line="231" w:lineRule="auto"/>
              <w:ind w:left="3" w:right="235"/>
              <w:rPr>
                <w:rFonts w:ascii="Calibri" w:eastAsia="Calibri" w:hAnsi="Calibri" w:cs="Calibri"/>
                <w:color w:val="000000"/>
                <w:kern w:val="2"/>
                <w:lang w:eastAsia="it-IT"/>
              </w:rPr>
            </w:pPr>
            <w:r w:rsidRPr="00B11236">
              <w:rPr>
                <w:rFonts w:ascii="Tahoma" w:eastAsia="Tahoma" w:hAnsi="Tahoma" w:cs="Tahoma"/>
                <w:color w:val="000000"/>
                <w:kern w:val="2"/>
                <w:sz w:val="19"/>
                <w:lang w:eastAsia="it-IT"/>
              </w:rPr>
              <w:t xml:space="preserve">assistenza a bambini/e con disabilità visiva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8"/>
                <w:lang w:eastAsia="it-IT"/>
              </w:rPr>
              <w:t xml:space="preserve">  </w:t>
            </w:r>
            <w:r w:rsidRPr="00B11236">
              <w:rPr>
                <w:rFonts w:ascii="Tahoma" w:eastAsia="Tahoma" w:hAnsi="Tahoma" w:cs="Tahoma"/>
                <w:color w:val="000000"/>
                <w:kern w:val="2"/>
                <w:sz w:val="19"/>
                <w:lang w:eastAsia="it-IT"/>
              </w:rPr>
              <w:t xml:space="preserve">assistenza a bambini/e con disabilità uditiva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8"/>
                <w:lang w:eastAsia="it-IT"/>
              </w:rPr>
              <w:t xml:space="preserve">  </w:t>
            </w:r>
            <w:r w:rsidRPr="00B11236">
              <w:rPr>
                <w:rFonts w:ascii="Tahoma" w:eastAsia="Tahoma" w:hAnsi="Tahoma" w:cs="Tahoma"/>
                <w:color w:val="000000"/>
                <w:kern w:val="2"/>
                <w:sz w:val="19"/>
                <w:lang w:eastAsia="it-IT"/>
              </w:rPr>
              <w:t xml:space="preserve">assistenza ad alunni/e  con disabilità intellettive e disturbi del </w:t>
            </w:r>
            <w:proofErr w:type="spellStart"/>
            <w:r w:rsidRPr="00B11236">
              <w:rPr>
                <w:rFonts w:ascii="Tahoma" w:eastAsia="Tahoma" w:hAnsi="Tahoma" w:cs="Tahoma"/>
                <w:color w:val="000000"/>
                <w:kern w:val="2"/>
                <w:sz w:val="19"/>
                <w:lang w:eastAsia="it-IT"/>
              </w:rPr>
              <w:t>neurosviluppo</w:t>
            </w:r>
            <w:proofErr w:type="spellEnd"/>
            <w:r w:rsidRPr="00B11236">
              <w:rPr>
                <w:rFonts w:ascii="Tahoma" w:eastAsia="Tahoma" w:hAnsi="Tahoma" w:cs="Tahoma"/>
                <w:color w:val="000000"/>
                <w:kern w:val="2"/>
                <w:sz w:val="18"/>
                <w:lang w:eastAsia="it-IT"/>
              </w:rPr>
              <w:t xml:space="preserve">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8"/>
                <w:lang w:eastAsia="it-IT"/>
              </w:rPr>
              <w:t xml:space="preserve"> </w:t>
            </w:r>
          </w:p>
          <w:p w:rsidR="00B11236" w:rsidRPr="00B11236" w:rsidRDefault="00B11236" w:rsidP="00B11236">
            <w:pPr>
              <w:spacing w:after="0" w:line="240" w:lineRule="auto"/>
              <w:ind w:left="16"/>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 </w:t>
            </w:r>
          </w:p>
          <w:p w:rsidR="00B11236" w:rsidRPr="00B11236" w:rsidRDefault="00B11236" w:rsidP="00B11236">
            <w:pPr>
              <w:spacing w:after="140" w:line="240" w:lineRule="auto"/>
              <w:ind w:left="16"/>
              <w:rPr>
                <w:rFonts w:ascii="Calibri" w:eastAsia="Calibri" w:hAnsi="Calibri" w:cs="Calibri"/>
                <w:color w:val="000000"/>
                <w:kern w:val="2"/>
                <w:lang w:eastAsia="it-IT"/>
              </w:rPr>
            </w:pPr>
            <w:r w:rsidRPr="00B11236">
              <w:rPr>
                <w:rFonts w:ascii="Tahoma" w:eastAsia="Tahoma" w:hAnsi="Tahoma" w:cs="Tahoma"/>
                <w:color w:val="000000"/>
                <w:kern w:val="2"/>
                <w:sz w:val="18"/>
                <w:u w:val="single" w:color="000000"/>
                <w:lang w:eastAsia="it-IT"/>
              </w:rPr>
              <w:t>Educazione e sviluppo dell'autonomia, nella:</w:t>
            </w:r>
            <w:r w:rsidRPr="00B11236">
              <w:rPr>
                <w:rFonts w:ascii="Tahoma" w:eastAsia="Tahoma" w:hAnsi="Tahoma" w:cs="Tahoma"/>
                <w:color w:val="000000"/>
                <w:kern w:val="2"/>
                <w:sz w:val="18"/>
                <w:lang w:eastAsia="it-IT"/>
              </w:rPr>
              <w:t xml:space="preserve"> </w:t>
            </w:r>
          </w:p>
          <w:p w:rsidR="00B11236" w:rsidRPr="00B11236" w:rsidRDefault="00B11236" w:rsidP="00B11236">
            <w:pPr>
              <w:spacing w:after="120" w:line="234" w:lineRule="auto"/>
              <w:ind w:left="3" w:right="66"/>
              <w:jc w:val="both"/>
              <w:rPr>
                <w:rFonts w:ascii="Calibri" w:eastAsia="Calibri" w:hAnsi="Calibri" w:cs="Calibri"/>
                <w:color w:val="000000"/>
                <w:kern w:val="2"/>
                <w:lang w:eastAsia="it-IT"/>
              </w:rPr>
            </w:pPr>
            <w:r w:rsidRPr="00B11236">
              <w:rPr>
                <w:rFonts w:ascii="Tahoma" w:eastAsia="Tahoma" w:hAnsi="Tahoma" w:cs="Tahoma"/>
                <w:color w:val="000000"/>
                <w:kern w:val="2"/>
                <w:sz w:val="19"/>
                <w:lang w:eastAsia="it-IT"/>
              </w:rPr>
              <w:t xml:space="preserve">cura di sé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mensa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altro          </w:t>
            </w:r>
            <w:r w:rsidRPr="00B11236">
              <w:rPr>
                <w:rFonts w:ascii="Cambria Math" w:eastAsia="Cambria Math" w:hAnsi="Cambria Math" w:cs="Cambria Math"/>
                <w:color w:val="000000"/>
                <w:kern w:val="2"/>
                <w:sz w:val="18"/>
                <w:lang w:eastAsia="it-IT"/>
              </w:rPr>
              <w:t>◻</w:t>
            </w:r>
            <w:r w:rsidRPr="00B11236">
              <w:rPr>
                <w:rFonts w:ascii="Tahoma" w:eastAsia="Tahoma" w:hAnsi="Tahoma" w:cs="Tahoma"/>
                <w:color w:val="000000"/>
                <w:kern w:val="2"/>
                <w:sz w:val="19"/>
                <w:lang w:eastAsia="it-IT"/>
              </w:rPr>
              <w:t xml:space="preserve">    (specificare ……………………………………………….) </w:t>
            </w:r>
          </w:p>
          <w:p w:rsidR="00B11236" w:rsidRPr="00B11236" w:rsidRDefault="00B11236" w:rsidP="00B11236">
            <w:pPr>
              <w:spacing w:after="0" w:line="240" w:lineRule="auto"/>
              <w:ind w:left="16"/>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Dati relativi agli interventi educativi all’autonomia e alla </w:t>
            </w:r>
          </w:p>
          <w:p w:rsidR="00B11236" w:rsidRPr="00B11236" w:rsidRDefault="00B11236" w:rsidP="00B11236">
            <w:pPr>
              <w:spacing w:after="0" w:line="240" w:lineRule="auto"/>
              <w:ind w:left="16"/>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comunicazione (educatori, organizzazione oraria ritenuta necessaria)………………………………………………………………. </w:t>
            </w:r>
          </w:p>
        </w:tc>
      </w:tr>
      <w:tr w:rsidR="00B11236" w:rsidRPr="00B11236" w:rsidTr="004A6A92">
        <w:trPr>
          <w:trHeight w:val="3340"/>
          <w:jc w:val="center"/>
        </w:trPr>
        <w:tc>
          <w:tcPr>
            <w:tcW w:w="9841" w:type="dxa"/>
            <w:gridSpan w:val="3"/>
            <w:tcBorders>
              <w:top w:val="double" w:sz="4" w:space="0" w:color="000000"/>
              <w:left w:val="single" w:sz="4" w:space="0" w:color="000000"/>
              <w:bottom w:val="doub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Calibri" w:eastAsia="Calibri" w:hAnsi="Calibri" w:cs="Calibri"/>
                <w:i/>
                <w:color w:val="000000"/>
                <w:kern w:val="2"/>
                <w:sz w:val="20"/>
                <w:lang w:eastAsia="it-IT"/>
              </w:rPr>
              <w:lastRenderedPageBreak/>
              <w:t xml:space="preserve"> </w:t>
            </w:r>
          </w:p>
          <w:p w:rsidR="00B11236" w:rsidRPr="00B11236" w:rsidRDefault="00B11236" w:rsidP="00B11236">
            <w:pPr>
              <w:spacing w:after="0" w:line="239" w:lineRule="auto"/>
              <w:ind w:right="46"/>
              <w:jc w:val="both"/>
              <w:rPr>
                <w:rFonts w:ascii="Calibri" w:eastAsia="Calibri" w:hAnsi="Calibri" w:cs="Calibri"/>
                <w:color w:val="000000"/>
                <w:kern w:val="2"/>
                <w:lang w:eastAsia="it-IT"/>
              </w:rPr>
            </w:pPr>
            <w:r w:rsidRPr="00B11236">
              <w:rPr>
                <w:rFonts w:ascii="Tahoma" w:eastAsia="Tahoma" w:hAnsi="Tahoma" w:cs="Tahoma"/>
                <w:b/>
                <w:color w:val="000000"/>
                <w:kern w:val="2"/>
                <w:sz w:val="20"/>
                <w:lang w:eastAsia="it-IT"/>
              </w:rPr>
              <w:t>Esigenze di tipo sanitario</w:t>
            </w:r>
            <w:r w:rsidRPr="00B11236">
              <w:rPr>
                <w:rFonts w:ascii="Tahoma" w:eastAsia="Tahoma" w:hAnsi="Tahoma" w:cs="Tahoma"/>
                <w:color w:val="000000"/>
                <w:kern w:val="2"/>
                <w:sz w:val="20"/>
                <w:lang w:eastAsia="it-IT"/>
              </w:rPr>
              <w:t xml:space="preserve">: comprendono le eventuali somministrazioni di farmaci o altri interventi a supporto di funzioni vitali da assicurare, secondo i bisogni, durante l’orario scolastico.  Somministrazioni di farmaci: </w:t>
            </w:r>
          </w:p>
          <w:p w:rsidR="00B11236" w:rsidRPr="00B11236" w:rsidRDefault="00B11236" w:rsidP="00B11236">
            <w:pPr>
              <w:spacing w:after="24" w:line="240" w:lineRule="auto"/>
              <w:rPr>
                <w:rFonts w:ascii="Calibri" w:eastAsia="Calibri" w:hAnsi="Calibri" w:cs="Calibri"/>
                <w:color w:val="000000"/>
                <w:kern w:val="2"/>
                <w:lang w:eastAsia="it-IT"/>
              </w:rPr>
            </w:pPr>
            <w:r w:rsidRPr="00B11236">
              <w:rPr>
                <w:rFonts w:ascii="Tahoma" w:eastAsia="Tahoma" w:hAnsi="Tahoma" w:cs="Tahoma"/>
                <w:color w:val="000000"/>
                <w:kern w:val="2"/>
                <w:sz w:val="16"/>
                <w:lang w:eastAsia="it-IT"/>
              </w:rPr>
              <w:t xml:space="preserve"> </w:t>
            </w:r>
          </w:p>
          <w:p w:rsidR="00B11236" w:rsidRPr="00B11236" w:rsidRDefault="00B11236" w:rsidP="00B11236">
            <w:pPr>
              <w:spacing w:after="1" w:line="239" w:lineRule="auto"/>
              <w:ind w:right="41"/>
              <w:jc w:val="both"/>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B11236" w:rsidRPr="00B11236" w:rsidRDefault="00B11236" w:rsidP="00B11236">
            <w:pPr>
              <w:spacing w:after="0" w:line="238" w:lineRule="auto"/>
              <w:jc w:val="both"/>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 comportano cognizioni specialistiche e discrezionalità tecnica da parte dell’adulto somministratore, tali da richiedere il coinvolgimento di figure professionali esterne. </w:t>
            </w:r>
          </w:p>
          <w:p w:rsidR="00B11236" w:rsidRPr="00B11236" w:rsidRDefault="00B11236" w:rsidP="00B11236">
            <w:pPr>
              <w:spacing w:after="24" w:line="240" w:lineRule="auto"/>
              <w:rPr>
                <w:rFonts w:ascii="Calibri" w:eastAsia="Calibri" w:hAnsi="Calibri" w:cs="Calibri"/>
                <w:color w:val="000000"/>
                <w:kern w:val="2"/>
                <w:lang w:eastAsia="it-IT"/>
              </w:rPr>
            </w:pPr>
            <w:r w:rsidRPr="00B11236">
              <w:rPr>
                <w:rFonts w:ascii="Tahoma" w:eastAsia="Tahoma" w:hAnsi="Tahoma" w:cs="Tahoma"/>
                <w:color w:val="000000"/>
                <w:kern w:val="2"/>
                <w:sz w:val="16"/>
                <w:lang w:eastAsia="it-IT"/>
              </w:rPr>
              <w:t xml:space="preserve"> </w:t>
            </w:r>
          </w:p>
          <w:p w:rsidR="00B11236" w:rsidRPr="00B11236" w:rsidRDefault="00B11236" w:rsidP="00B11236">
            <w:pPr>
              <w:spacing w:after="0" w:line="240" w:lineRule="auto"/>
              <w:jc w:val="both"/>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Altre esigenze ed interventi non riferibili esclusivamente alla specifica disabilità sono definiti nelle modalità ritenute più idonee, conservando la relativa documentazione nel fascicolo personale dell’alunno o dell’alunna. </w:t>
            </w:r>
          </w:p>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Calibri" w:eastAsia="Calibri" w:hAnsi="Calibri" w:cs="Calibri"/>
                <w:i/>
                <w:color w:val="000000"/>
                <w:kern w:val="2"/>
                <w:sz w:val="20"/>
                <w:lang w:eastAsia="it-IT"/>
              </w:rPr>
              <w:t xml:space="preserve"> </w:t>
            </w:r>
          </w:p>
        </w:tc>
        <w:tc>
          <w:tcPr>
            <w:tcW w:w="115" w:type="dxa"/>
            <w:gridSpan w:val="2"/>
            <w:tcBorders>
              <w:top w:val="single" w:sz="4" w:space="0" w:color="000000"/>
              <w:left w:val="single" w:sz="4" w:space="0" w:color="000000"/>
              <w:bottom w:val="single" w:sz="4" w:space="0" w:color="000000"/>
              <w:right w:val="nil"/>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p>
        </w:tc>
      </w:tr>
      <w:tr w:rsidR="00B11236" w:rsidRPr="00B11236" w:rsidTr="004A6A92">
        <w:tblPrEx>
          <w:tblCellMar>
            <w:top w:w="54" w:type="dxa"/>
            <w:left w:w="94" w:type="dxa"/>
          </w:tblCellMar>
        </w:tblPrEx>
        <w:trPr>
          <w:gridAfter w:val="1"/>
          <w:wAfter w:w="34" w:type="dxa"/>
          <w:trHeight w:val="961"/>
          <w:jc w:val="center"/>
        </w:trPr>
        <w:tc>
          <w:tcPr>
            <w:tcW w:w="1550" w:type="dxa"/>
            <w:tcBorders>
              <w:top w:val="double" w:sz="4" w:space="0" w:color="000000"/>
              <w:left w:val="single" w:sz="7" w:space="0" w:color="000000"/>
              <w:bottom w:val="single" w:sz="4" w:space="0" w:color="000000"/>
              <w:right w:val="single" w:sz="4" w:space="0" w:color="000000"/>
            </w:tcBorders>
            <w:shd w:val="clear" w:color="auto" w:fill="auto"/>
            <w:vAlign w:val="center"/>
          </w:tcPr>
          <w:p w:rsidR="00B11236" w:rsidRPr="00B11236" w:rsidRDefault="00B11236" w:rsidP="00B11236">
            <w:pPr>
              <w:spacing w:after="0" w:line="240" w:lineRule="auto"/>
              <w:ind w:left="5"/>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Arredi speciali, Ausili didattici, informatici, ecc. </w:t>
            </w:r>
          </w:p>
        </w:tc>
        <w:tc>
          <w:tcPr>
            <w:tcW w:w="8372"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0" w:line="240" w:lineRule="auto"/>
              <w:ind w:left="14"/>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Specificare la tipologia e le modalità di utilizzo  </w:t>
            </w:r>
          </w:p>
        </w:tc>
      </w:tr>
    </w:tbl>
    <w:p w:rsidR="00B11236" w:rsidRPr="00B11236" w:rsidRDefault="00B11236" w:rsidP="00B11236">
      <w:pPr>
        <w:spacing w:after="27" w:line="225" w:lineRule="auto"/>
        <w:ind w:left="6" w:hanging="10"/>
        <w:rPr>
          <w:rFonts w:ascii="Tahoma" w:eastAsia="Tahoma" w:hAnsi="Tahoma" w:cs="Tahoma"/>
          <w:color w:val="000000"/>
          <w:kern w:val="2"/>
          <w:sz w:val="14"/>
          <w:lang w:eastAsia="it-IT"/>
        </w:rPr>
      </w:pPr>
    </w:p>
    <w:tbl>
      <w:tblPr>
        <w:tblW w:w="10099" w:type="dxa"/>
        <w:tblCellMar>
          <w:top w:w="54" w:type="dxa"/>
          <w:left w:w="94" w:type="dxa"/>
          <w:right w:w="0" w:type="dxa"/>
        </w:tblCellMar>
        <w:tblLook w:val="04A0" w:firstRow="1" w:lastRow="0" w:firstColumn="1" w:lastColumn="0" w:noHBand="0" w:noVBand="1"/>
      </w:tblPr>
      <w:tblGrid>
        <w:gridCol w:w="1549"/>
        <w:gridCol w:w="571"/>
        <w:gridCol w:w="7897"/>
        <w:gridCol w:w="82"/>
      </w:tblGrid>
      <w:tr w:rsidR="00B11236" w:rsidRPr="00B11236" w:rsidTr="004A6A92">
        <w:trPr>
          <w:gridAfter w:val="1"/>
          <w:wAfter w:w="82" w:type="dxa"/>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rsidR="00B11236" w:rsidRPr="00B11236" w:rsidRDefault="00B11236" w:rsidP="00B11236">
            <w:pPr>
              <w:spacing w:after="0" w:line="240" w:lineRule="auto"/>
              <w:ind w:left="5"/>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Arredi speciali, Ausili didattici, informatici, ecc. </w:t>
            </w:r>
          </w:p>
        </w:tc>
        <w:tc>
          <w:tcPr>
            <w:tcW w:w="8468"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0" w:line="240" w:lineRule="auto"/>
              <w:ind w:left="14"/>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Specificare la tipologia e le modalità di utilizzo  </w:t>
            </w:r>
          </w:p>
        </w:tc>
      </w:tr>
      <w:tr w:rsidR="00B11236" w:rsidRPr="00B11236" w:rsidTr="004A6A92">
        <w:tblPrEx>
          <w:tblCellMar>
            <w:top w:w="50" w:type="dxa"/>
            <w:left w:w="0" w:type="dxa"/>
            <w:right w:w="9" w:type="dxa"/>
          </w:tblCellMar>
        </w:tblPrEx>
        <w:trPr>
          <w:trHeight w:val="2753"/>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5" w:line="258" w:lineRule="auto"/>
              <w:ind w:left="108" w:right="79"/>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Proposta del numero di ore di sostegno per l'anno </w:t>
            </w:r>
          </w:p>
          <w:p w:rsidR="00B11236" w:rsidRPr="00B11236" w:rsidRDefault="00B11236" w:rsidP="00B11236">
            <w:pPr>
              <w:spacing w:after="0"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successivo</w:t>
            </w:r>
            <w:r w:rsidRPr="00B11236">
              <w:rPr>
                <w:rFonts w:ascii="Tahoma" w:eastAsia="Tahoma" w:hAnsi="Tahoma" w:cs="Tahoma"/>
                <w:color w:val="000000"/>
                <w:kern w:val="2"/>
                <w:sz w:val="10"/>
                <w:lang w:eastAsia="it-IT"/>
              </w:rPr>
              <w:t>*</w:t>
            </w:r>
            <w:r w:rsidRPr="00B11236">
              <w:rPr>
                <w:rFonts w:ascii="Tahoma" w:eastAsia="Tahoma" w:hAnsi="Tahoma" w:cs="Tahoma"/>
                <w:color w:val="000000"/>
                <w:kern w:val="2"/>
                <w:sz w:val="20"/>
                <w:lang w:eastAsia="it-IT"/>
              </w:rPr>
              <w:t xml:space="preserve"> </w:t>
            </w:r>
          </w:p>
          <w:p w:rsidR="00B11236" w:rsidRPr="00B11236" w:rsidRDefault="00B11236" w:rsidP="00B11236">
            <w:pPr>
              <w:spacing w:after="158"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p w:rsidR="00B11236" w:rsidRPr="00B11236" w:rsidRDefault="00B11236" w:rsidP="00B11236">
            <w:pPr>
              <w:spacing w:after="0"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7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0" w:line="291" w:lineRule="auto"/>
              <w:ind w:left="108" w:right="101"/>
              <w:jc w:val="both"/>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Partendo dall'organizzazione delle attività di sostegno didattico e dalle osservazioni sistematiche svolte, tenuto conto</w:t>
            </w:r>
            <w:r w:rsidRPr="00B11236">
              <w:rPr>
                <w:rFonts w:ascii="Tahoma" w:eastAsia="Tahoma" w:hAnsi="Tahoma" w:cs="Tahoma"/>
                <w:b/>
                <w:color w:val="000000"/>
                <w:kern w:val="2"/>
                <w:sz w:val="18"/>
                <w:lang w:eastAsia="it-IT"/>
              </w:rPr>
              <w:t xml:space="preserve"> </w:t>
            </w:r>
            <w:r w:rsidRPr="00B11236">
              <w:rPr>
                <w:rFonts w:ascii="Tahoma" w:eastAsia="Tahoma" w:hAnsi="Tahoma" w:cs="Tahoma"/>
                <w:color w:val="000000"/>
                <w:kern w:val="2"/>
                <w:sz w:val="28"/>
                <w:lang w:eastAsia="it-IT"/>
              </w:rPr>
              <w:t>□</w:t>
            </w:r>
            <w:r w:rsidRPr="00B11236">
              <w:rPr>
                <w:rFonts w:ascii="Tahoma" w:eastAsia="Tahoma" w:hAnsi="Tahoma" w:cs="Tahoma"/>
                <w:color w:val="000000"/>
                <w:kern w:val="2"/>
                <w:sz w:val="18"/>
                <w:lang w:eastAsia="it-IT"/>
              </w:rPr>
              <w:t xml:space="preserve"> del Verbale di accertamento</w:t>
            </w:r>
            <w:r w:rsidRPr="00B11236">
              <w:rPr>
                <w:rFonts w:ascii="Times New Roman" w:eastAsia="Times New Roman" w:hAnsi="Times New Roman" w:cs="Times New Roman"/>
                <w:color w:val="000000"/>
                <w:kern w:val="2"/>
                <w:sz w:val="20"/>
                <w:lang w:eastAsia="it-IT"/>
              </w:rPr>
              <w:t xml:space="preserve"> </w:t>
            </w:r>
            <w:r w:rsidRPr="00B11236">
              <w:rPr>
                <w:rFonts w:ascii="Times New Roman" w:eastAsia="Times New Roman" w:hAnsi="Times New Roman" w:cs="Times New Roman"/>
                <w:color w:val="000000"/>
                <w:kern w:val="2"/>
                <w:sz w:val="24"/>
                <w:lang w:eastAsia="it-IT"/>
              </w:rPr>
              <w:t xml:space="preserve"> </w:t>
            </w:r>
            <w:r w:rsidRPr="00B11236">
              <w:rPr>
                <w:rFonts w:ascii="Tahoma" w:eastAsia="Tahoma" w:hAnsi="Tahoma" w:cs="Tahoma"/>
                <w:b/>
                <w:color w:val="000000"/>
                <w:kern w:val="2"/>
                <w:sz w:val="28"/>
                <w:lang w:eastAsia="it-IT"/>
              </w:rPr>
              <w:t xml:space="preserve">□ </w:t>
            </w:r>
            <w:r w:rsidRPr="00B11236">
              <w:rPr>
                <w:rFonts w:ascii="Tahoma" w:eastAsia="Tahoma" w:hAnsi="Tahoma" w:cs="Tahoma"/>
                <w:color w:val="000000"/>
                <w:kern w:val="2"/>
                <w:sz w:val="18"/>
                <w:lang w:eastAsia="it-IT"/>
              </w:rPr>
              <w:t xml:space="preserve">del Profilo di Funzionamento, e  del suo eventuale </w:t>
            </w:r>
            <w:r w:rsidRPr="00B11236">
              <w:rPr>
                <w:rFonts w:ascii="Tahoma" w:eastAsia="Tahoma" w:hAnsi="Tahoma" w:cs="Tahoma"/>
                <w:color w:val="000000"/>
                <w:kern w:val="2"/>
                <w:sz w:val="28"/>
                <w:lang w:eastAsia="it-IT"/>
              </w:rPr>
              <w:t>□</w:t>
            </w:r>
            <w:r w:rsidRPr="00B11236">
              <w:rPr>
                <w:rFonts w:ascii="Tahoma" w:eastAsia="Tahoma" w:hAnsi="Tahoma" w:cs="Tahoma"/>
                <w:color w:val="000000"/>
                <w:kern w:val="2"/>
                <w:sz w:val="18"/>
                <w:lang w:eastAsia="it-IT"/>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B11236">
              <w:rPr>
                <w:rFonts w:ascii="Tahoma" w:eastAsia="Tahoma" w:hAnsi="Tahoma" w:cs="Tahoma"/>
                <w:color w:val="000000"/>
                <w:kern w:val="2"/>
                <w:sz w:val="18"/>
                <w:lang w:eastAsia="it-IT"/>
              </w:rPr>
              <w:t>D.Lgs</w:t>
            </w:r>
            <w:proofErr w:type="spellEnd"/>
            <w:r w:rsidRPr="00B11236">
              <w:rPr>
                <w:rFonts w:ascii="Tahoma" w:eastAsia="Tahoma" w:hAnsi="Tahoma" w:cs="Tahoma"/>
                <w:color w:val="000000"/>
                <w:kern w:val="2"/>
                <w:sz w:val="18"/>
                <w:lang w:eastAsia="it-IT"/>
              </w:rPr>
              <w:t xml:space="preserve"> 66/2017 e dal citato DI 182/2020 - il seguente fabbisogno di ore di sostegno. </w:t>
            </w:r>
          </w:p>
          <w:p w:rsidR="00B11236" w:rsidRPr="00B11236" w:rsidRDefault="00B11236" w:rsidP="00B11236">
            <w:pPr>
              <w:spacing w:after="0"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 </w:t>
            </w:r>
          </w:p>
          <w:p w:rsidR="00B11236" w:rsidRPr="00B11236" w:rsidRDefault="00B11236" w:rsidP="00B11236">
            <w:pPr>
              <w:spacing w:after="0" w:line="240" w:lineRule="auto"/>
              <w:ind w:left="108" w:right="2739"/>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Ore di sostegno richieste per l'a. s. successivo ___________ con la seguente motivazione:_________________________ </w:t>
            </w:r>
          </w:p>
        </w:tc>
      </w:tr>
      <w:tr w:rsidR="00B11236" w:rsidRPr="00B11236" w:rsidTr="004A6A92">
        <w:tblPrEx>
          <w:tblCellMar>
            <w:top w:w="50" w:type="dxa"/>
            <w:left w:w="0" w:type="dxa"/>
            <w:right w:w="9" w:type="dxa"/>
          </w:tblCellMar>
        </w:tblPrEx>
        <w:trPr>
          <w:trHeight w:val="3646"/>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21" w:line="257" w:lineRule="auto"/>
              <w:ind w:left="108" w:right="51"/>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Proposta delle risorse da destinare agli interventi di assistenza igienica e di base </w:t>
            </w:r>
          </w:p>
          <w:p w:rsidR="00B11236" w:rsidRPr="00B11236" w:rsidRDefault="00B11236" w:rsidP="00B11236">
            <w:pPr>
              <w:spacing w:after="64" w:line="255" w:lineRule="auto"/>
              <w:ind w:left="108" w:right="140"/>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e delle risorse professionali da destinare all'assistenza, all'autonomia e/o alla comunicazione, per l'anno successivo</w:t>
            </w:r>
            <w:r w:rsidRPr="00B11236">
              <w:rPr>
                <w:rFonts w:ascii="Tahoma" w:eastAsia="Tahoma" w:hAnsi="Tahoma" w:cs="Tahoma"/>
                <w:color w:val="000000"/>
                <w:kern w:val="2"/>
                <w:sz w:val="10"/>
                <w:lang w:eastAsia="it-IT"/>
              </w:rPr>
              <w:t>*</w:t>
            </w:r>
            <w:r w:rsidRPr="00B11236">
              <w:rPr>
                <w:rFonts w:ascii="Tahoma" w:eastAsia="Tahoma" w:hAnsi="Tahoma" w:cs="Tahoma"/>
                <w:color w:val="000000"/>
                <w:kern w:val="2"/>
                <w:sz w:val="20"/>
                <w:lang w:eastAsia="it-IT"/>
              </w:rPr>
              <w:t xml:space="preserve"> </w:t>
            </w:r>
          </w:p>
          <w:p w:rsidR="00B11236" w:rsidRPr="00B11236" w:rsidRDefault="00B11236" w:rsidP="00B11236">
            <w:pPr>
              <w:spacing w:after="216"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10"/>
                <w:lang w:eastAsia="it-IT"/>
              </w:rPr>
              <w:t xml:space="preserve"> </w:t>
            </w:r>
          </w:p>
          <w:p w:rsidR="00B11236" w:rsidRPr="00B11236" w:rsidRDefault="00B11236" w:rsidP="00B11236">
            <w:pPr>
              <w:spacing w:after="0" w:line="240" w:lineRule="auto"/>
              <w:ind w:left="-5"/>
              <w:jc w:val="both"/>
              <w:rPr>
                <w:rFonts w:ascii="Calibri" w:eastAsia="Calibri" w:hAnsi="Calibri" w:cs="Calibri"/>
                <w:color w:val="000000"/>
                <w:kern w:val="2"/>
                <w:lang w:eastAsia="it-IT"/>
              </w:rPr>
            </w:pPr>
            <w:r w:rsidRPr="00B11236">
              <w:rPr>
                <w:rFonts w:ascii="Tahoma" w:eastAsia="Tahoma" w:hAnsi="Tahoma" w:cs="Tahoma"/>
                <w:color w:val="000000"/>
                <w:kern w:val="2"/>
                <w:sz w:val="10"/>
                <w:lang w:eastAsia="it-IT"/>
              </w:rPr>
              <w:t>*</w:t>
            </w:r>
            <w:r w:rsidRPr="00B11236">
              <w:rPr>
                <w:rFonts w:ascii="Tahoma" w:eastAsia="Tahoma" w:hAnsi="Tahoma" w:cs="Tahoma"/>
                <w:color w:val="000000"/>
                <w:kern w:val="2"/>
                <w:sz w:val="16"/>
                <w:lang w:eastAsia="it-IT"/>
              </w:rPr>
              <w:t xml:space="preserve"> </w:t>
            </w:r>
            <w:r w:rsidRPr="00B11236">
              <w:rPr>
                <w:rFonts w:ascii="Tahoma" w:eastAsia="Tahoma" w:hAnsi="Tahoma" w:cs="Tahoma"/>
                <w:color w:val="000000"/>
                <w:kern w:val="2"/>
                <w:sz w:val="14"/>
                <w:lang w:eastAsia="it-IT"/>
              </w:rPr>
              <w:t xml:space="preserve">(Art.7, lettera d) </w:t>
            </w:r>
            <w:proofErr w:type="spellStart"/>
            <w:r w:rsidRPr="00B11236">
              <w:rPr>
                <w:rFonts w:ascii="Tahoma" w:eastAsia="Tahoma" w:hAnsi="Tahoma" w:cs="Tahoma"/>
                <w:color w:val="000000"/>
                <w:kern w:val="2"/>
                <w:sz w:val="14"/>
                <w:lang w:eastAsia="it-IT"/>
              </w:rPr>
              <w:t>D.Lgs</w:t>
            </w:r>
            <w:proofErr w:type="spellEnd"/>
            <w:r w:rsidRPr="00B11236">
              <w:rPr>
                <w:rFonts w:ascii="Tahoma" w:eastAsia="Tahoma" w:hAnsi="Tahoma" w:cs="Tahoma"/>
                <w:color w:val="000000"/>
                <w:kern w:val="2"/>
                <w:sz w:val="14"/>
                <w:lang w:eastAsia="it-IT"/>
              </w:rPr>
              <w:t xml:space="preserve"> 66/2017)</w:t>
            </w:r>
          </w:p>
        </w:tc>
        <w:tc>
          <w:tcPr>
            <w:tcW w:w="7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11236" w:rsidRPr="00B11236" w:rsidRDefault="00B11236" w:rsidP="00B11236">
            <w:pPr>
              <w:spacing w:after="102" w:line="280" w:lineRule="auto"/>
              <w:ind w:left="108" w:right="102"/>
              <w:jc w:val="both"/>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Partendo dalle osservazioni descritte nelle Sezioni 4 e 6 e dagli interventi descritti nelle Sezioni n. 5 e 7, tenuto conto </w:t>
            </w:r>
            <w:r w:rsidRPr="00B11236">
              <w:rPr>
                <w:rFonts w:ascii="Tahoma" w:eastAsia="Tahoma" w:hAnsi="Tahoma" w:cs="Tahoma"/>
                <w:color w:val="000000"/>
                <w:kern w:val="2"/>
                <w:sz w:val="28"/>
                <w:lang w:eastAsia="it-IT"/>
              </w:rPr>
              <w:t>□</w:t>
            </w:r>
            <w:r w:rsidRPr="00B11236">
              <w:rPr>
                <w:rFonts w:ascii="Tahoma" w:eastAsia="Tahoma" w:hAnsi="Tahoma" w:cs="Tahoma"/>
                <w:color w:val="000000"/>
                <w:kern w:val="2"/>
                <w:sz w:val="18"/>
                <w:lang w:eastAsia="it-IT"/>
              </w:rPr>
              <w:t xml:space="preserve"> del Verbale di accertamento</w:t>
            </w:r>
            <w:r w:rsidRPr="00B11236">
              <w:rPr>
                <w:rFonts w:ascii="Times New Roman" w:eastAsia="Times New Roman" w:hAnsi="Times New Roman" w:cs="Times New Roman"/>
                <w:color w:val="000000"/>
                <w:kern w:val="2"/>
                <w:sz w:val="20"/>
                <w:lang w:eastAsia="it-IT"/>
              </w:rPr>
              <w:t xml:space="preserve"> </w:t>
            </w:r>
            <w:r w:rsidRPr="00B11236">
              <w:rPr>
                <w:rFonts w:ascii="Times New Roman" w:eastAsia="Times New Roman" w:hAnsi="Times New Roman" w:cs="Times New Roman"/>
                <w:color w:val="000000"/>
                <w:kern w:val="2"/>
                <w:sz w:val="24"/>
                <w:lang w:eastAsia="it-IT"/>
              </w:rPr>
              <w:t xml:space="preserve"> </w:t>
            </w:r>
            <w:r w:rsidRPr="00B11236">
              <w:rPr>
                <w:rFonts w:ascii="Tahoma" w:eastAsia="Tahoma" w:hAnsi="Tahoma" w:cs="Tahoma"/>
                <w:b/>
                <w:color w:val="000000"/>
                <w:kern w:val="2"/>
                <w:sz w:val="28"/>
                <w:lang w:eastAsia="it-IT"/>
              </w:rPr>
              <w:t xml:space="preserve">□ </w:t>
            </w:r>
            <w:r w:rsidRPr="00B11236">
              <w:rPr>
                <w:rFonts w:ascii="Tahoma" w:eastAsia="Tahoma" w:hAnsi="Tahoma" w:cs="Tahoma"/>
                <w:color w:val="000000"/>
                <w:kern w:val="2"/>
                <w:sz w:val="18"/>
                <w:lang w:eastAsia="it-IT"/>
              </w:rPr>
              <w:t xml:space="preserve">del Profilo di Funzionamento, e  del suo eventuale </w:t>
            </w:r>
            <w:r w:rsidRPr="00B11236">
              <w:rPr>
                <w:rFonts w:ascii="Tahoma" w:eastAsia="Tahoma" w:hAnsi="Tahoma" w:cs="Tahoma"/>
                <w:color w:val="000000"/>
                <w:kern w:val="2"/>
                <w:sz w:val="28"/>
                <w:lang w:eastAsia="it-IT"/>
              </w:rPr>
              <w:t>□</w:t>
            </w:r>
            <w:r w:rsidRPr="00B11236">
              <w:rPr>
                <w:rFonts w:ascii="Tahoma" w:eastAsia="Tahoma" w:hAnsi="Tahoma" w:cs="Tahoma"/>
                <w:color w:val="000000"/>
                <w:kern w:val="2"/>
                <w:sz w:val="18"/>
                <w:lang w:eastAsia="it-IT"/>
              </w:rPr>
              <w:t xml:space="preserve"> aggiornamento, e dei risultati raggiunti, nonché di eventuali difficoltà emerse durante l'anno: </w:t>
            </w:r>
          </w:p>
          <w:p w:rsidR="00B11236" w:rsidRPr="00B11236" w:rsidRDefault="00B11236" w:rsidP="00B11236">
            <w:pPr>
              <w:numPr>
                <w:ilvl w:val="0"/>
                <w:numId w:val="3"/>
              </w:numPr>
              <w:spacing w:after="83" w:line="256" w:lineRule="auto"/>
              <w:ind w:right="51"/>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si indica il fabbisogno di risorse da destinare agli interventi di assistenza igienica e di base, nel modo seguente_______________________________________________________________ </w:t>
            </w:r>
          </w:p>
          <w:p w:rsidR="00B11236" w:rsidRPr="00B11236" w:rsidRDefault="00B11236" w:rsidP="00B11236">
            <w:pPr>
              <w:numPr>
                <w:ilvl w:val="0"/>
                <w:numId w:val="3"/>
              </w:numPr>
              <w:spacing w:after="49" w:line="297" w:lineRule="auto"/>
              <w:ind w:right="51"/>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si indica, come segue, il fabbisogno di risorse professionali da destinare all'assistenza, all'autonomia e/o alla comunicazione - nell’ambito di quanto previsto dal Decreto Interministeriale 182/2020 e dall’Accordo di cui all’art. 3, comma 5</w:t>
            </w:r>
            <w:r w:rsidRPr="00B11236">
              <w:rPr>
                <w:rFonts w:ascii="Tahoma" w:eastAsia="Tahoma" w:hAnsi="Tahoma" w:cs="Tahoma"/>
                <w:color w:val="000000"/>
                <w:kern w:val="2"/>
                <w:sz w:val="19"/>
                <w:lang w:eastAsia="it-IT"/>
              </w:rPr>
              <w:t>bis</w:t>
            </w:r>
            <w:r w:rsidRPr="00B11236">
              <w:rPr>
                <w:rFonts w:ascii="Tahoma" w:eastAsia="Tahoma" w:hAnsi="Tahoma" w:cs="Tahoma"/>
                <w:color w:val="000000"/>
                <w:kern w:val="2"/>
                <w:sz w:val="18"/>
                <w:lang w:eastAsia="it-IT"/>
              </w:rPr>
              <w:t xml:space="preserve"> del </w:t>
            </w:r>
            <w:proofErr w:type="spellStart"/>
            <w:r w:rsidRPr="00B11236">
              <w:rPr>
                <w:rFonts w:ascii="Tahoma" w:eastAsia="Tahoma" w:hAnsi="Tahoma" w:cs="Tahoma"/>
                <w:color w:val="000000"/>
                <w:kern w:val="2"/>
                <w:sz w:val="18"/>
                <w:lang w:eastAsia="it-IT"/>
              </w:rPr>
              <w:t>D.Lgs</w:t>
            </w:r>
            <w:proofErr w:type="spellEnd"/>
            <w:r w:rsidRPr="00B11236">
              <w:rPr>
                <w:rFonts w:ascii="Tahoma" w:eastAsia="Tahoma" w:hAnsi="Tahoma" w:cs="Tahoma"/>
                <w:color w:val="000000"/>
                <w:kern w:val="2"/>
                <w:sz w:val="18"/>
                <w:lang w:eastAsia="it-IT"/>
              </w:rPr>
              <w:t xml:space="preserve"> 66/2017 - per l'a. s. successivo:  tipologia di assistenza / figura professionale ________________________________________  per N. ore_________________(1).  </w:t>
            </w:r>
          </w:p>
          <w:p w:rsidR="00B11236" w:rsidRPr="00B11236" w:rsidRDefault="00B11236" w:rsidP="00B11236">
            <w:pPr>
              <w:spacing w:after="0" w:line="240" w:lineRule="auto"/>
              <w:ind w:left="-7"/>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r w:rsidRPr="00B11236">
              <w:rPr>
                <w:rFonts w:ascii="Tahoma" w:eastAsia="Tahoma" w:hAnsi="Tahoma" w:cs="Tahoma"/>
                <w:color w:val="000000"/>
                <w:kern w:val="2"/>
                <w:sz w:val="28"/>
                <w:vertAlign w:val="subscript"/>
                <w:lang w:eastAsia="it-IT"/>
              </w:rPr>
              <w:t xml:space="preserve"> </w:t>
            </w:r>
          </w:p>
        </w:tc>
      </w:tr>
      <w:tr w:rsidR="00B11236" w:rsidRPr="00B11236" w:rsidTr="004A6A92">
        <w:tblPrEx>
          <w:tblCellMar>
            <w:top w:w="50" w:type="dxa"/>
            <w:left w:w="0" w:type="dxa"/>
            <w:right w:w="9" w:type="dxa"/>
          </w:tblCellMar>
        </w:tblPrEx>
        <w:trPr>
          <w:trHeight w:val="1109"/>
        </w:trPr>
        <w:tc>
          <w:tcPr>
            <w:tcW w:w="2120" w:type="dxa"/>
            <w:gridSpan w:val="2"/>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108" w:right="66"/>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Eventuali esigenze correlate al trasporto dell’alunno/a             da e verso la scuola</w:t>
            </w:r>
            <w:r w:rsidRPr="00B11236">
              <w:rPr>
                <w:rFonts w:ascii="Tahoma" w:eastAsia="Tahoma" w:hAnsi="Tahoma" w:cs="Tahoma"/>
                <w:color w:val="000000"/>
                <w:kern w:val="2"/>
                <w:sz w:val="20"/>
                <w:lang w:eastAsia="it-IT"/>
              </w:rPr>
              <w:t xml:space="preserve"> </w:t>
            </w:r>
          </w:p>
        </w:tc>
        <w:tc>
          <w:tcPr>
            <w:tcW w:w="7979" w:type="dxa"/>
            <w:gridSpan w:val="2"/>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108"/>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 </w:t>
            </w:r>
          </w:p>
        </w:tc>
      </w:tr>
    </w:tbl>
    <w:p w:rsidR="00B11236" w:rsidRPr="00B11236" w:rsidRDefault="00B11236" w:rsidP="00B11236">
      <w:pPr>
        <w:spacing w:after="27" w:line="225" w:lineRule="auto"/>
        <w:ind w:left="6" w:hanging="10"/>
        <w:rPr>
          <w:rFonts w:ascii="Tahoma" w:eastAsia="Tahoma" w:hAnsi="Tahoma" w:cs="Tahoma"/>
          <w:color w:val="000000"/>
          <w:kern w:val="2"/>
          <w:sz w:val="14"/>
          <w:lang w:eastAsia="it-IT"/>
        </w:rPr>
      </w:pPr>
    </w:p>
    <w:p w:rsidR="00B11236" w:rsidRPr="00B11236" w:rsidRDefault="00B11236" w:rsidP="00B11236">
      <w:pPr>
        <w:spacing w:after="27" w:line="225" w:lineRule="auto"/>
        <w:ind w:left="6" w:hanging="10"/>
        <w:rPr>
          <w:rFonts w:ascii="Tahoma" w:eastAsia="Tahoma" w:hAnsi="Tahoma" w:cs="Tahoma"/>
          <w:color w:val="000000"/>
          <w:kern w:val="2"/>
          <w:sz w:val="14"/>
          <w:lang w:eastAsia="it-IT"/>
        </w:rPr>
      </w:pPr>
    </w:p>
    <w:p w:rsidR="00B11236" w:rsidRPr="00B11236" w:rsidRDefault="00B11236" w:rsidP="00B11236">
      <w:pPr>
        <w:spacing w:after="27" w:line="225" w:lineRule="auto"/>
        <w:ind w:left="6" w:hanging="10"/>
        <w:rPr>
          <w:rFonts w:ascii="Tahoma" w:eastAsia="Tahoma" w:hAnsi="Tahoma" w:cs="Tahoma"/>
          <w:color w:val="000000"/>
          <w:kern w:val="2"/>
          <w:sz w:val="14"/>
          <w:lang w:eastAsia="it-IT"/>
        </w:rPr>
      </w:pPr>
    </w:p>
    <w:p w:rsidR="00B11236" w:rsidRPr="00B11236" w:rsidRDefault="00B11236" w:rsidP="00B11236">
      <w:pPr>
        <w:spacing w:after="27" w:line="225" w:lineRule="auto"/>
        <w:ind w:left="6" w:hanging="10"/>
        <w:rPr>
          <w:rFonts w:ascii="Calibri" w:eastAsia="Calibri" w:hAnsi="Calibri" w:cs="Calibri"/>
          <w:color w:val="000000"/>
          <w:kern w:val="2"/>
          <w:lang w:eastAsia="it-IT"/>
        </w:rPr>
      </w:pPr>
      <w:r w:rsidRPr="00B11236">
        <w:rPr>
          <w:rFonts w:ascii="Tahoma" w:eastAsia="Tahoma" w:hAnsi="Tahoma" w:cs="Tahoma"/>
          <w:color w:val="000000"/>
          <w:kern w:val="2"/>
          <w:sz w:val="14"/>
          <w:lang w:eastAsia="it-IT"/>
        </w:rPr>
        <w:lastRenderedPageBreak/>
        <w:t>(1) L’indicazione delle ore  è finalizzata unicamente  a permettere al Dirigente Scolastico di formulare la richiesta complessiva d’Istituto delle misure di sostegno ulteriori rispetto a quelle didattiche, da proporre e condividere con l’Ente Territoriale</w:t>
      </w:r>
      <w:r w:rsidRPr="00B11236">
        <w:rPr>
          <w:rFonts w:ascii="Tahoma" w:eastAsia="Tahoma" w:hAnsi="Tahoma" w:cs="Tahoma"/>
          <w:color w:val="000000"/>
          <w:kern w:val="2"/>
          <w:sz w:val="20"/>
          <w:lang w:eastAsia="it-IT"/>
        </w:rPr>
        <w:t xml:space="preserve"> </w:t>
      </w:r>
    </w:p>
    <w:p w:rsidR="00B11236" w:rsidRPr="00B11236" w:rsidRDefault="00B11236" w:rsidP="00B11236">
      <w:pPr>
        <w:spacing w:after="146" w:line="259" w:lineRule="auto"/>
        <w:ind w:left="281"/>
        <w:rPr>
          <w:rFonts w:ascii="Calibri" w:eastAsia="Calibri" w:hAnsi="Calibri" w:cs="Calibri"/>
          <w:color w:val="000000"/>
          <w:kern w:val="2"/>
          <w:lang w:eastAsia="it-IT"/>
        </w:rPr>
      </w:pPr>
      <w:r w:rsidRPr="00B11236">
        <w:rPr>
          <w:rFonts w:ascii="Tahoma" w:eastAsia="Tahoma" w:hAnsi="Tahoma" w:cs="Tahoma"/>
          <w:color w:val="000000"/>
          <w:kern w:val="2"/>
          <w:sz w:val="21"/>
          <w:lang w:eastAsia="it-IT"/>
        </w:rPr>
        <w:t xml:space="preserve"> </w:t>
      </w:r>
    </w:p>
    <w:p w:rsidR="00B11236" w:rsidRPr="00B11236" w:rsidRDefault="00B11236" w:rsidP="00B11236">
      <w:pPr>
        <w:spacing w:after="58" w:line="318" w:lineRule="auto"/>
        <w:ind w:left="11" w:right="338"/>
        <w:jc w:val="both"/>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B11236" w:rsidRPr="00B11236" w:rsidRDefault="00B11236" w:rsidP="00B11236">
      <w:pPr>
        <w:spacing w:after="0" w:line="259" w:lineRule="auto"/>
        <w:ind w:left="11"/>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bl>
      <w:tblPr>
        <w:tblW w:w="10209" w:type="dxa"/>
        <w:tblInd w:w="407" w:type="dxa"/>
        <w:tblCellMar>
          <w:top w:w="38" w:type="dxa"/>
          <w:right w:w="115" w:type="dxa"/>
        </w:tblCellMar>
        <w:tblLook w:val="04A0" w:firstRow="1" w:lastRow="0" w:firstColumn="1" w:lastColumn="0" w:noHBand="0" w:noVBand="1"/>
      </w:tblPr>
      <w:tblGrid>
        <w:gridCol w:w="3404"/>
        <w:gridCol w:w="2976"/>
        <w:gridCol w:w="3829"/>
      </w:tblGrid>
      <w:tr w:rsidR="00B11236" w:rsidRPr="00B11236" w:rsidTr="00C9674A">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8"/>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14"/>
                <w:lang w:eastAsia="it-IT"/>
              </w:rPr>
              <w:t>*specificare a quale titolo ciascun componente interviene al GLO</w:t>
            </w: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11"/>
              <w:jc w:val="center"/>
              <w:rPr>
                <w:rFonts w:ascii="Calibri" w:eastAsia="Calibri" w:hAnsi="Calibri" w:cs="Calibri"/>
                <w:color w:val="000000"/>
                <w:kern w:val="2"/>
                <w:lang w:eastAsia="it-IT"/>
              </w:rPr>
            </w:pPr>
            <w:r w:rsidRPr="00B11236">
              <w:rPr>
                <w:rFonts w:ascii="Tahoma" w:eastAsia="Tahoma" w:hAnsi="Tahoma" w:cs="Tahoma"/>
                <w:color w:val="000000"/>
                <w:kern w:val="2"/>
                <w:sz w:val="18"/>
                <w:lang w:eastAsia="it-IT"/>
              </w:rPr>
              <w:t xml:space="preserve">FIRMA </w:t>
            </w:r>
          </w:p>
        </w:tc>
      </w:tr>
      <w:tr w:rsidR="00B11236" w:rsidRPr="00B11236" w:rsidTr="00C9674A">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8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1.</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2.</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3.</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4.</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5.</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6.</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r w:rsidR="00B11236" w:rsidRPr="00B11236" w:rsidTr="00C9674A">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0"/>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7.</w:t>
            </w:r>
            <w:r w:rsidRPr="00B11236">
              <w:rPr>
                <w:rFonts w:ascii="Arial" w:eastAsia="Arial" w:hAnsi="Arial" w:cs="Arial"/>
                <w:color w:val="000000"/>
                <w:kern w:val="2"/>
                <w:sz w:val="20"/>
                <w:lang w:eastAsia="it-IT"/>
              </w:rPr>
              <w:t xml:space="preserve"> </w:t>
            </w:r>
            <w:r w:rsidRPr="00B11236">
              <w:rPr>
                <w:rFonts w:ascii="Tahoma" w:eastAsia="Tahoma" w:hAnsi="Tahoma" w:cs="Tahoma"/>
                <w:color w:val="000000"/>
                <w:kern w:val="2"/>
                <w:sz w:val="20"/>
                <w:lang w:eastAsia="it-IT"/>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rsidR="00B11236" w:rsidRPr="00B11236" w:rsidRDefault="00B11236" w:rsidP="00B11236">
            <w:pPr>
              <w:spacing w:after="0" w:line="240" w:lineRule="auto"/>
              <w:ind w:left="73"/>
              <w:jc w:val="center"/>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tc>
      </w:tr>
    </w:tbl>
    <w:p w:rsidR="00B11236" w:rsidRPr="00B11236" w:rsidRDefault="00B11236" w:rsidP="00B11236">
      <w:pPr>
        <w:spacing w:after="0" w:line="259" w:lineRule="auto"/>
        <w:ind w:left="11"/>
        <w:rPr>
          <w:rFonts w:ascii="Calibri" w:eastAsia="Calibri" w:hAnsi="Calibri" w:cs="Calibri"/>
          <w:color w:val="000000"/>
          <w:kern w:val="2"/>
          <w:lang w:eastAsia="it-IT"/>
        </w:rPr>
      </w:pPr>
      <w:r w:rsidRPr="00B11236">
        <w:rPr>
          <w:rFonts w:ascii="Tahoma" w:eastAsia="Tahoma" w:hAnsi="Tahoma" w:cs="Tahoma"/>
          <w:color w:val="000000"/>
          <w:kern w:val="2"/>
          <w:sz w:val="20"/>
          <w:lang w:eastAsia="it-IT"/>
        </w:rPr>
        <w:t xml:space="preserve"> </w:t>
      </w:r>
    </w:p>
    <w:p w:rsidR="00B11236" w:rsidRPr="00B11236" w:rsidRDefault="00B11236" w:rsidP="00B11236">
      <w:pPr>
        <w:spacing w:after="0" w:line="259" w:lineRule="auto"/>
        <w:ind w:left="78"/>
        <w:rPr>
          <w:rFonts w:ascii="Calibri" w:eastAsia="Calibri" w:hAnsi="Calibri" w:cs="Calibri"/>
          <w:color w:val="000000"/>
          <w:kern w:val="2"/>
          <w:lang w:eastAsia="it-IT"/>
        </w:rPr>
      </w:pPr>
      <w:r w:rsidRPr="00B11236">
        <w:rPr>
          <w:rFonts w:ascii="Tahoma" w:eastAsia="Tahoma" w:hAnsi="Tahoma" w:cs="Tahoma"/>
          <w:b/>
          <w:color w:val="000000"/>
          <w:kern w:val="2"/>
          <w:sz w:val="20"/>
          <w:lang w:eastAsia="it-IT"/>
        </w:rPr>
        <w:t xml:space="preserve"> </w:t>
      </w:r>
    </w:p>
    <w:sectPr w:rsidR="00B11236" w:rsidRPr="00B112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69803B4"/>
    <w:multiLevelType w:val="hybridMultilevel"/>
    <w:tmpl w:val="877E70CC"/>
    <w:lvl w:ilvl="0" w:tplc="DF2ACEBC">
      <w:start w:val="1"/>
      <w:numFmt w:val="bullet"/>
      <w:lvlText w:val="-"/>
      <w:lvlJc w:val="left"/>
      <w:pPr>
        <w:ind w:left="1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9080E6E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F63CE4F6">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3CFC8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5BFE874A">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C4D46AF8">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47D08A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4538C2FA">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9A42848C">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nsid w:val="719405BD"/>
    <w:multiLevelType w:val="hybridMultilevel"/>
    <w:tmpl w:val="BAC801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A46"/>
    <w:rsid w:val="000F0E8F"/>
    <w:rsid w:val="001362E8"/>
    <w:rsid w:val="001B3191"/>
    <w:rsid w:val="004A6A92"/>
    <w:rsid w:val="00577B36"/>
    <w:rsid w:val="00B02A46"/>
    <w:rsid w:val="00B112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02A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02A46"/>
    <w:pPr>
      <w:suppressAutoHyphens/>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B02A46"/>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B11236"/>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02A4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B02A46"/>
    <w:pPr>
      <w:suppressAutoHyphens/>
      <w:spacing w:after="0" w:line="240" w:lineRule="auto"/>
    </w:pPr>
    <w:rPr>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B02A46"/>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B11236"/>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IC876002@pec.istruzione.it" TargetMode="External"/><Relationship Id="rId3" Type="http://schemas.microsoft.com/office/2007/relationships/stylesWithEffects" Target="stylesWithEffects.xml"/><Relationship Id="rId7" Type="http://schemas.openxmlformats.org/officeDocument/2006/relationships/hyperlink" Target="http://www.istitutocomprensivoempoliovest.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IIC876002@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1462</Words>
  <Characters>8334</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9777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Piera</dc:creator>
  <cp:lastModifiedBy>Piera</cp:lastModifiedBy>
  <cp:revision>2</cp:revision>
  <dcterms:created xsi:type="dcterms:W3CDTF">2026-09-16T11:52:00Z</dcterms:created>
  <dcterms:modified xsi:type="dcterms:W3CDTF">2026-09-16T11:52:00Z</dcterms:modified>
</cp:coreProperties>
</file>